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85" w:rsidRPr="00653ECC" w:rsidRDefault="00405755" w:rsidP="00653ECC">
      <w:pPr>
        <w:spacing w:after="0" w:line="240" w:lineRule="auto"/>
        <w:rPr>
          <w:rFonts w:ascii="Times New Roman" w:hAnsi="Times New Roman"/>
          <w:sz w:val="24"/>
          <w:szCs w:val="24"/>
          <w:lang w:eastAsia="ru-RU"/>
        </w:rPr>
      </w:pPr>
      <w:r w:rsidRPr="00405755">
        <w:rPr>
          <w:rFonts w:ascii="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664.5pt">
            <v:imagedata r:id="rId7" o:title="положение 1" croptop="4614f" cropbottom="8703f" cropleft="6987f" cropright="3988f"/>
          </v:shape>
        </w:pict>
      </w:r>
    </w:p>
    <w:p w:rsidR="002B4C85" w:rsidRDefault="002B4C85" w:rsidP="00653ECC">
      <w:pPr>
        <w:spacing w:after="0" w:line="240" w:lineRule="auto"/>
        <w:rPr>
          <w:rFonts w:ascii="Times New Roman" w:hAnsi="Times New Roman"/>
          <w:sz w:val="24"/>
          <w:szCs w:val="24"/>
          <w:lang w:eastAsia="ru-RU"/>
        </w:rPr>
      </w:pPr>
    </w:p>
    <w:p w:rsidR="00405755" w:rsidRPr="00653ECC" w:rsidRDefault="00405755" w:rsidP="00653ECC">
      <w:pPr>
        <w:spacing w:after="0" w:line="240" w:lineRule="auto"/>
        <w:rPr>
          <w:rFonts w:ascii="Times New Roman" w:hAnsi="Times New Roman"/>
          <w:sz w:val="24"/>
          <w:szCs w:val="24"/>
          <w:lang w:eastAsia="ru-RU"/>
        </w:rPr>
      </w:pPr>
    </w:p>
    <w:p w:rsidR="002B4C85" w:rsidRPr="00E9027F" w:rsidRDefault="002B4C85" w:rsidP="00DE0A49">
      <w:pPr>
        <w:pStyle w:val="a3"/>
        <w:jc w:val="center"/>
        <w:rPr>
          <w:sz w:val="28"/>
          <w:szCs w:val="28"/>
        </w:rPr>
      </w:pPr>
      <w:r w:rsidRPr="00E9027F">
        <w:rPr>
          <w:rStyle w:val="a4"/>
          <w:sz w:val="28"/>
          <w:szCs w:val="28"/>
        </w:rPr>
        <w:lastRenderedPageBreak/>
        <w:t>2. Основные направления, цели  и  задачи работы</w:t>
      </w:r>
      <w:r w:rsidRPr="00E9027F">
        <w:rPr>
          <w:sz w:val="28"/>
          <w:szCs w:val="28"/>
        </w:rPr>
        <w:t xml:space="preserve"> </w:t>
      </w:r>
      <w:r w:rsidRPr="00E9027F">
        <w:rPr>
          <w:rStyle w:val="a4"/>
          <w:sz w:val="28"/>
          <w:szCs w:val="28"/>
        </w:rPr>
        <w:t>по вовлечению  родителей в единое пространство ДОУ</w:t>
      </w:r>
    </w:p>
    <w:p w:rsidR="002B4C85" w:rsidRPr="00E9027F" w:rsidRDefault="002B4C85" w:rsidP="00702ADB">
      <w:pPr>
        <w:pStyle w:val="a3"/>
        <w:jc w:val="both"/>
        <w:rPr>
          <w:sz w:val="28"/>
          <w:szCs w:val="28"/>
        </w:rPr>
      </w:pPr>
      <w:r w:rsidRPr="00E9027F">
        <w:rPr>
          <w:sz w:val="28"/>
          <w:szCs w:val="28"/>
        </w:rPr>
        <w:t>2.1.Основные направления работы:</w:t>
      </w:r>
    </w:p>
    <w:p w:rsidR="002B4C85" w:rsidRPr="00E9027F" w:rsidRDefault="002B4C85" w:rsidP="00702ADB">
      <w:pPr>
        <w:pStyle w:val="a3"/>
        <w:jc w:val="both"/>
        <w:rPr>
          <w:sz w:val="28"/>
          <w:szCs w:val="28"/>
        </w:rPr>
      </w:pPr>
      <w:r>
        <w:rPr>
          <w:sz w:val="28"/>
          <w:szCs w:val="28"/>
        </w:rPr>
        <w:t>1. Р</w:t>
      </w:r>
      <w:r w:rsidRPr="00E9027F">
        <w:rPr>
          <w:sz w:val="28"/>
          <w:szCs w:val="28"/>
        </w:rPr>
        <w:t xml:space="preserve">абота с коллективом ДОУ по организации взаимодействия </w:t>
      </w:r>
      <w:r>
        <w:rPr>
          <w:sz w:val="28"/>
          <w:szCs w:val="28"/>
        </w:rPr>
        <w:t>с семьей, ознакомление педагога</w:t>
      </w:r>
      <w:r w:rsidRPr="00E9027F">
        <w:rPr>
          <w:sz w:val="28"/>
          <w:szCs w:val="28"/>
        </w:rPr>
        <w:t xml:space="preserve"> с системой новых форм работы с родителями;</w:t>
      </w:r>
    </w:p>
    <w:p w:rsidR="002B4C85" w:rsidRPr="00E9027F" w:rsidRDefault="002B4C85" w:rsidP="00702ADB">
      <w:pPr>
        <w:pStyle w:val="a3"/>
        <w:jc w:val="both"/>
        <w:rPr>
          <w:sz w:val="28"/>
          <w:szCs w:val="28"/>
        </w:rPr>
      </w:pPr>
      <w:r>
        <w:rPr>
          <w:sz w:val="28"/>
          <w:szCs w:val="28"/>
        </w:rPr>
        <w:t>2. П</w:t>
      </w:r>
      <w:r w:rsidRPr="00E9027F">
        <w:rPr>
          <w:sz w:val="28"/>
          <w:szCs w:val="28"/>
        </w:rPr>
        <w:t>овышение педагогической культуры родителей;</w:t>
      </w:r>
    </w:p>
    <w:p w:rsidR="002B4C85" w:rsidRPr="00E9027F" w:rsidRDefault="002B4C85" w:rsidP="00334EE6">
      <w:pPr>
        <w:pStyle w:val="a3"/>
        <w:jc w:val="both"/>
        <w:rPr>
          <w:iCs/>
          <w:sz w:val="28"/>
          <w:szCs w:val="28"/>
        </w:rPr>
      </w:pPr>
      <w:r>
        <w:rPr>
          <w:sz w:val="28"/>
          <w:szCs w:val="28"/>
        </w:rPr>
        <w:t>3. В</w:t>
      </w:r>
      <w:r w:rsidRPr="00E9027F">
        <w:rPr>
          <w:iCs/>
          <w:sz w:val="28"/>
          <w:szCs w:val="28"/>
        </w:rPr>
        <w:t>овлечение родителей в деятельность ДОУ, совместная работа по обмену опытом.</w:t>
      </w:r>
    </w:p>
    <w:p w:rsidR="002B4C85" w:rsidRPr="00E9027F" w:rsidRDefault="002B4C85" w:rsidP="00334EE6">
      <w:pPr>
        <w:pStyle w:val="a3"/>
        <w:jc w:val="both"/>
        <w:rPr>
          <w:iCs/>
          <w:sz w:val="28"/>
          <w:szCs w:val="28"/>
        </w:rPr>
      </w:pPr>
      <w:r>
        <w:rPr>
          <w:iCs/>
          <w:sz w:val="28"/>
          <w:szCs w:val="28"/>
        </w:rPr>
        <w:t xml:space="preserve">4 . </w:t>
      </w:r>
      <w:r w:rsidRPr="00E9027F">
        <w:rPr>
          <w:iCs/>
          <w:sz w:val="28"/>
          <w:szCs w:val="28"/>
        </w:rPr>
        <w:t xml:space="preserve">Установка  партнерских отношений </w:t>
      </w:r>
      <w:r>
        <w:rPr>
          <w:iCs/>
          <w:sz w:val="28"/>
          <w:szCs w:val="28"/>
        </w:rPr>
        <w:t>с семьями  каждого воспитанника:</w:t>
      </w:r>
    </w:p>
    <w:p w:rsidR="002B4C85" w:rsidRPr="00E9027F" w:rsidRDefault="002B4C85" w:rsidP="00B42A51">
      <w:pPr>
        <w:pStyle w:val="a3"/>
        <w:ind w:firstLine="360"/>
        <w:jc w:val="both"/>
        <w:rPr>
          <w:iCs/>
          <w:sz w:val="28"/>
          <w:szCs w:val="28"/>
        </w:rPr>
      </w:pPr>
      <w:r>
        <w:rPr>
          <w:iCs/>
          <w:sz w:val="28"/>
          <w:szCs w:val="28"/>
        </w:rPr>
        <w:t>• о</w:t>
      </w:r>
      <w:r w:rsidRPr="00E9027F">
        <w:rPr>
          <w:iCs/>
          <w:sz w:val="28"/>
          <w:szCs w:val="28"/>
        </w:rPr>
        <w:t>бъединение усилий для развития и воспитания детей;</w:t>
      </w:r>
    </w:p>
    <w:p w:rsidR="002B4C85" w:rsidRPr="00E9027F" w:rsidRDefault="002B4C85" w:rsidP="00B42A51">
      <w:pPr>
        <w:pStyle w:val="a3"/>
        <w:ind w:firstLine="360"/>
        <w:jc w:val="both"/>
        <w:rPr>
          <w:iCs/>
          <w:sz w:val="28"/>
          <w:szCs w:val="28"/>
        </w:rPr>
      </w:pPr>
      <w:r>
        <w:rPr>
          <w:iCs/>
          <w:sz w:val="28"/>
          <w:szCs w:val="28"/>
        </w:rPr>
        <w:t>• с</w:t>
      </w:r>
      <w:r w:rsidRPr="00E9027F">
        <w:rPr>
          <w:iCs/>
          <w:sz w:val="28"/>
          <w:szCs w:val="28"/>
        </w:rPr>
        <w:t>оздание  атмосферы взаимопонимания, общности интересов, эмоциональной взаимоподдержки;</w:t>
      </w:r>
    </w:p>
    <w:p w:rsidR="002B4C85" w:rsidRPr="00E9027F" w:rsidRDefault="002B4C85" w:rsidP="00B42A51">
      <w:pPr>
        <w:pStyle w:val="a3"/>
        <w:ind w:firstLine="360"/>
        <w:jc w:val="both"/>
        <w:rPr>
          <w:iCs/>
          <w:sz w:val="28"/>
          <w:szCs w:val="28"/>
        </w:rPr>
      </w:pPr>
      <w:r>
        <w:rPr>
          <w:iCs/>
          <w:sz w:val="28"/>
          <w:szCs w:val="28"/>
        </w:rPr>
        <w:t>• а</w:t>
      </w:r>
      <w:r w:rsidRPr="00E9027F">
        <w:rPr>
          <w:iCs/>
          <w:sz w:val="28"/>
          <w:szCs w:val="28"/>
        </w:rPr>
        <w:t>ктивизация и обогащение  знаний и  умений родителей;</w:t>
      </w:r>
    </w:p>
    <w:p w:rsidR="002B4C85" w:rsidRPr="00E9027F" w:rsidRDefault="002B4C85" w:rsidP="00B42A51">
      <w:pPr>
        <w:pStyle w:val="a3"/>
        <w:ind w:firstLine="360"/>
        <w:jc w:val="both"/>
        <w:rPr>
          <w:iCs/>
          <w:sz w:val="28"/>
          <w:szCs w:val="28"/>
        </w:rPr>
      </w:pPr>
      <w:r>
        <w:rPr>
          <w:iCs/>
          <w:sz w:val="28"/>
          <w:szCs w:val="28"/>
        </w:rPr>
        <w:t>• п</w:t>
      </w:r>
      <w:r w:rsidRPr="00E9027F">
        <w:rPr>
          <w:iCs/>
          <w:sz w:val="28"/>
          <w:szCs w:val="28"/>
        </w:rPr>
        <w:t>оддержка и уверенность родителей  в собственных педагогических возможностях.</w:t>
      </w:r>
    </w:p>
    <w:p w:rsidR="002B4C85" w:rsidRPr="00E9027F" w:rsidRDefault="002B4C85" w:rsidP="00334EE6">
      <w:pPr>
        <w:pStyle w:val="a3"/>
        <w:jc w:val="both"/>
        <w:rPr>
          <w:iCs/>
          <w:sz w:val="28"/>
          <w:szCs w:val="28"/>
        </w:rPr>
      </w:pPr>
      <w:r w:rsidRPr="00E9027F">
        <w:rPr>
          <w:iCs/>
          <w:sz w:val="28"/>
          <w:szCs w:val="28"/>
        </w:rPr>
        <w:t>2.2. Основные цели работы:</w:t>
      </w:r>
    </w:p>
    <w:p w:rsidR="002B4C85" w:rsidRPr="00E9027F" w:rsidRDefault="002B4C85" w:rsidP="00D23009">
      <w:pPr>
        <w:pStyle w:val="a3"/>
        <w:jc w:val="both"/>
        <w:rPr>
          <w:iCs/>
          <w:sz w:val="28"/>
          <w:szCs w:val="28"/>
        </w:rPr>
      </w:pPr>
      <w:r w:rsidRPr="00E9027F">
        <w:rPr>
          <w:iCs/>
          <w:sz w:val="28"/>
          <w:szCs w:val="28"/>
        </w:rPr>
        <w:t>- создание максимально комфортных усло</w:t>
      </w:r>
      <w:r>
        <w:rPr>
          <w:iCs/>
          <w:sz w:val="28"/>
          <w:szCs w:val="28"/>
        </w:rPr>
        <w:t>вий для личностного роста детей;</w:t>
      </w:r>
    </w:p>
    <w:p w:rsidR="002B4C85" w:rsidRPr="00E9027F" w:rsidRDefault="002B4C85" w:rsidP="00D23009">
      <w:pPr>
        <w:pStyle w:val="a3"/>
        <w:jc w:val="both"/>
        <w:rPr>
          <w:iCs/>
          <w:sz w:val="28"/>
          <w:szCs w:val="28"/>
        </w:rPr>
      </w:pPr>
      <w:r w:rsidRPr="00E9027F">
        <w:rPr>
          <w:iCs/>
          <w:sz w:val="28"/>
          <w:szCs w:val="28"/>
        </w:rPr>
        <w:t>-повышение педаг</w:t>
      </w:r>
      <w:r>
        <w:rPr>
          <w:iCs/>
          <w:sz w:val="28"/>
          <w:szCs w:val="28"/>
        </w:rPr>
        <w:t>огической компетенции родителей;</w:t>
      </w:r>
    </w:p>
    <w:p w:rsidR="002B4C85" w:rsidRPr="00E9027F" w:rsidRDefault="002B4C85" w:rsidP="00D23009">
      <w:pPr>
        <w:pStyle w:val="a3"/>
        <w:jc w:val="both"/>
        <w:rPr>
          <w:iCs/>
          <w:sz w:val="28"/>
          <w:szCs w:val="28"/>
        </w:rPr>
      </w:pPr>
      <w:r w:rsidRPr="00E9027F">
        <w:rPr>
          <w:iCs/>
          <w:sz w:val="28"/>
          <w:szCs w:val="28"/>
        </w:rPr>
        <w:t>- создание психолого-педагогических условий для в</w:t>
      </w:r>
      <w:r>
        <w:rPr>
          <w:iCs/>
          <w:sz w:val="28"/>
          <w:szCs w:val="28"/>
        </w:rPr>
        <w:t>заимодействия детей и родителей;</w:t>
      </w:r>
    </w:p>
    <w:p w:rsidR="002B4C85" w:rsidRPr="00E9027F" w:rsidRDefault="002B4C85" w:rsidP="00702ADB">
      <w:pPr>
        <w:pStyle w:val="a3"/>
        <w:jc w:val="both"/>
        <w:rPr>
          <w:iCs/>
          <w:sz w:val="28"/>
          <w:szCs w:val="28"/>
        </w:rPr>
      </w:pPr>
      <w:r w:rsidRPr="00E9027F">
        <w:rPr>
          <w:iCs/>
          <w:sz w:val="28"/>
          <w:szCs w:val="28"/>
        </w:rPr>
        <w:t>- развитие и укрепление партнёрских отношений между родителями и детьми.</w:t>
      </w:r>
    </w:p>
    <w:p w:rsidR="002B4C85" w:rsidRPr="00E9027F" w:rsidRDefault="002B4C85" w:rsidP="002B0D39">
      <w:pPr>
        <w:pStyle w:val="a3"/>
        <w:jc w:val="both"/>
        <w:rPr>
          <w:sz w:val="28"/>
          <w:szCs w:val="28"/>
        </w:rPr>
      </w:pPr>
      <w:r w:rsidRPr="00E9027F">
        <w:rPr>
          <w:sz w:val="28"/>
          <w:szCs w:val="28"/>
        </w:rPr>
        <w:t>2.2.Основные задачи работы:</w:t>
      </w:r>
    </w:p>
    <w:p w:rsidR="002B4C85" w:rsidRPr="00E9027F" w:rsidRDefault="002B4C85" w:rsidP="00E46ABE">
      <w:pPr>
        <w:spacing w:before="225" w:after="225" w:line="240" w:lineRule="auto"/>
        <w:rPr>
          <w:rFonts w:ascii="Times New Roman" w:hAnsi="Times New Roman"/>
          <w:sz w:val="28"/>
          <w:szCs w:val="28"/>
          <w:lang w:eastAsia="ru-RU"/>
        </w:rPr>
      </w:pPr>
      <w:r w:rsidRPr="00E9027F">
        <w:rPr>
          <w:rFonts w:ascii="Times New Roman" w:hAnsi="Times New Roman"/>
          <w:i/>
          <w:iCs/>
          <w:sz w:val="28"/>
          <w:szCs w:val="28"/>
          <w:lang w:eastAsia="ru-RU"/>
        </w:rPr>
        <w:t xml:space="preserve">- </w:t>
      </w:r>
      <w:r w:rsidRPr="00E9027F">
        <w:rPr>
          <w:rFonts w:ascii="Times New Roman" w:hAnsi="Times New Roman"/>
          <w:iCs/>
          <w:sz w:val="28"/>
          <w:szCs w:val="28"/>
          <w:lang w:eastAsia="ru-RU"/>
        </w:rPr>
        <w:t>создание модели педагогической работы воспитателя с родителями, согласно ФГОС</w:t>
      </w:r>
      <w:r w:rsidRPr="00E9027F">
        <w:rPr>
          <w:rFonts w:ascii="Times New Roman" w:hAnsi="Times New Roman"/>
          <w:i/>
          <w:iCs/>
          <w:sz w:val="28"/>
          <w:szCs w:val="28"/>
          <w:lang w:eastAsia="ru-RU"/>
        </w:rPr>
        <w:t>;</w:t>
      </w:r>
    </w:p>
    <w:p w:rsidR="002B4C85" w:rsidRPr="00E9027F" w:rsidRDefault="002B4C85" w:rsidP="002B0D39">
      <w:pPr>
        <w:pStyle w:val="a3"/>
        <w:jc w:val="both"/>
        <w:rPr>
          <w:sz w:val="28"/>
          <w:szCs w:val="28"/>
        </w:rPr>
      </w:pPr>
      <w:r w:rsidRPr="00E9027F">
        <w:rPr>
          <w:sz w:val="28"/>
          <w:szCs w:val="28"/>
        </w:rPr>
        <w:t>  - формирование психолого-педагогических знаний родителей</w:t>
      </w:r>
      <w:r w:rsidRPr="00E9027F">
        <w:rPr>
          <w:i/>
          <w:iCs/>
          <w:sz w:val="28"/>
          <w:szCs w:val="28"/>
        </w:rPr>
        <w:t xml:space="preserve"> </w:t>
      </w:r>
      <w:r w:rsidRPr="00E9027F">
        <w:rPr>
          <w:iCs/>
          <w:sz w:val="28"/>
          <w:szCs w:val="28"/>
        </w:rPr>
        <w:t>по всем образовательным областям образовательной программы в соответствии с ФГОС</w:t>
      </w:r>
      <w:r w:rsidRPr="00E9027F">
        <w:rPr>
          <w:sz w:val="28"/>
          <w:szCs w:val="28"/>
        </w:rPr>
        <w:t>;</w:t>
      </w:r>
    </w:p>
    <w:p w:rsidR="002B4C85" w:rsidRPr="00E9027F" w:rsidRDefault="002B4C85" w:rsidP="002B0D39">
      <w:pPr>
        <w:pStyle w:val="a3"/>
        <w:jc w:val="both"/>
        <w:rPr>
          <w:sz w:val="28"/>
          <w:szCs w:val="28"/>
        </w:rPr>
      </w:pPr>
      <w:r w:rsidRPr="00E9027F">
        <w:rPr>
          <w:sz w:val="28"/>
          <w:szCs w:val="28"/>
        </w:rPr>
        <w:t>- приобщение родителей к участию в жизни ДОУ;</w:t>
      </w:r>
    </w:p>
    <w:p w:rsidR="002B4C85" w:rsidRPr="00E9027F" w:rsidRDefault="002B4C85" w:rsidP="002B0D39">
      <w:pPr>
        <w:pStyle w:val="a3"/>
        <w:jc w:val="both"/>
        <w:rPr>
          <w:sz w:val="28"/>
          <w:szCs w:val="28"/>
        </w:rPr>
      </w:pPr>
      <w:r w:rsidRPr="00E9027F">
        <w:rPr>
          <w:sz w:val="28"/>
          <w:szCs w:val="28"/>
        </w:rPr>
        <w:lastRenderedPageBreak/>
        <w:t>- оказание помощи семьям воспитанников в развитии, воспитании и обучении детей;</w:t>
      </w:r>
    </w:p>
    <w:p w:rsidR="002B4C85" w:rsidRPr="00E9027F" w:rsidRDefault="002B4C85" w:rsidP="00E46ABE">
      <w:pPr>
        <w:pStyle w:val="a3"/>
        <w:jc w:val="both"/>
        <w:rPr>
          <w:sz w:val="28"/>
          <w:szCs w:val="28"/>
        </w:rPr>
      </w:pPr>
      <w:r w:rsidRPr="00E9027F">
        <w:rPr>
          <w:sz w:val="28"/>
          <w:szCs w:val="28"/>
        </w:rPr>
        <w:t>- изучение и пропаганда лучшего семейного опыта;</w:t>
      </w:r>
    </w:p>
    <w:p w:rsidR="002B4C85" w:rsidRPr="00E9027F" w:rsidRDefault="002B4C85" w:rsidP="00E46ABE">
      <w:pPr>
        <w:pStyle w:val="a3"/>
        <w:jc w:val="both"/>
        <w:rPr>
          <w:sz w:val="28"/>
          <w:szCs w:val="28"/>
        </w:rPr>
      </w:pPr>
      <w:r w:rsidRPr="00E9027F">
        <w:rPr>
          <w:sz w:val="28"/>
          <w:szCs w:val="28"/>
        </w:rPr>
        <w:t>-</w:t>
      </w:r>
      <w:r w:rsidRPr="00E9027F">
        <w:rPr>
          <w:i/>
          <w:iCs/>
          <w:sz w:val="28"/>
          <w:szCs w:val="28"/>
        </w:rPr>
        <w:t xml:space="preserve"> </w:t>
      </w:r>
      <w:r w:rsidRPr="00E9027F">
        <w:rPr>
          <w:iCs/>
          <w:sz w:val="28"/>
          <w:szCs w:val="28"/>
        </w:rPr>
        <w:t>повышение роли детского сада в развитии форм семейного досуга.</w:t>
      </w:r>
      <w:r w:rsidRPr="00E9027F">
        <w:rPr>
          <w:i/>
          <w:iCs/>
          <w:sz w:val="28"/>
          <w:szCs w:val="28"/>
        </w:rPr>
        <w:tab/>
      </w:r>
    </w:p>
    <w:p w:rsidR="002B4C85" w:rsidRPr="00E9027F" w:rsidRDefault="002B4C85" w:rsidP="00702ADB">
      <w:pPr>
        <w:pStyle w:val="a3"/>
        <w:jc w:val="center"/>
        <w:rPr>
          <w:sz w:val="28"/>
          <w:szCs w:val="28"/>
        </w:rPr>
      </w:pPr>
      <w:r w:rsidRPr="00E9027F">
        <w:rPr>
          <w:rStyle w:val="a4"/>
          <w:sz w:val="28"/>
          <w:szCs w:val="28"/>
        </w:rPr>
        <w:t>3.Новая система взаимодействия ДОУ с семьей.</w:t>
      </w:r>
    </w:p>
    <w:p w:rsidR="002B4C85" w:rsidRPr="00E9027F" w:rsidRDefault="002B4C85" w:rsidP="00702ADB">
      <w:pPr>
        <w:pStyle w:val="a3"/>
        <w:jc w:val="both"/>
        <w:rPr>
          <w:sz w:val="28"/>
          <w:szCs w:val="28"/>
        </w:rPr>
      </w:pPr>
      <w:r w:rsidRPr="00E9027F">
        <w:rPr>
          <w:sz w:val="28"/>
          <w:szCs w:val="28"/>
        </w:rPr>
        <w:t>- Это положительный эмоциональный настрой педагогов и родителей на совместную работу по воспитанию детей. Родители уверены в том, что ДОУ всегда поможет им в решении педагогических проблем и в то же время никак не повредит, так как будут учитываться мнения семьи  и предложения по вза</w:t>
      </w:r>
      <w:r>
        <w:rPr>
          <w:sz w:val="28"/>
          <w:szCs w:val="28"/>
        </w:rPr>
        <w:t>имодействию с ребенком. Педагог, в свою очередь, заручае</w:t>
      </w:r>
      <w:r w:rsidRPr="00E9027F">
        <w:rPr>
          <w:sz w:val="28"/>
          <w:szCs w:val="28"/>
        </w:rPr>
        <w:t>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w:t>
      </w:r>
    </w:p>
    <w:p w:rsidR="002B4C85" w:rsidRPr="00E9027F" w:rsidRDefault="002B4C85" w:rsidP="00702ADB">
      <w:pPr>
        <w:pStyle w:val="a3"/>
        <w:jc w:val="both"/>
        <w:rPr>
          <w:sz w:val="28"/>
          <w:szCs w:val="28"/>
        </w:rPr>
      </w:pPr>
      <w:r w:rsidRPr="00E9027F">
        <w:rPr>
          <w:sz w:val="28"/>
          <w:szCs w:val="28"/>
        </w:rPr>
        <w:t>- Это учет индивидуальности ребенка.  Педагог, постоянно поддерживая контакт с семьей, знает особенности и  привычки своего воспитанника и учитывает их при работе, что, в свою очередь, ведет к повышению эффективности педагогического процесса.</w:t>
      </w:r>
    </w:p>
    <w:p w:rsidR="002B4C85" w:rsidRPr="00E9027F" w:rsidRDefault="002B4C85" w:rsidP="00702ADB">
      <w:pPr>
        <w:pStyle w:val="a3"/>
        <w:jc w:val="both"/>
        <w:rPr>
          <w:sz w:val="28"/>
          <w:szCs w:val="28"/>
        </w:rPr>
      </w:pPr>
      <w:r w:rsidRPr="00E9027F">
        <w:rPr>
          <w:sz w:val="28"/>
          <w:szCs w:val="28"/>
        </w:rPr>
        <w:t>- Родители самостоятельно могут выбирать и формировать уже в дошкольном возрасте то направление в развитии и воспитании ребенка, которое они считают нужным. Таким образом, родители берут на себя ответственность за воспитание ребенка.</w:t>
      </w:r>
    </w:p>
    <w:p w:rsidR="002B4C85" w:rsidRPr="00E9027F" w:rsidRDefault="002B4C85" w:rsidP="00702ADB">
      <w:pPr>
        <w:pStyle w:val="a3"/>
        <w:jc w:val="both"/>
        <w:rPr>
          <w:sz w:val="28"/>
          <w:szCs w:val="28"/>
        </w:rPr>
      </w:pPr>
      <w:r w:rsidRPr="00E9027F">
        <w:rPr>
          <w:sz w:val="28"/>
          <w:szCs w:val="28"/>
        </w:rPr>
        <w:t>- Это укрепление внутрисемейных связей, эмоционального семейного общения, нахождение общих интересов и занятий.</w:t>
      </w:r>
    </w:p>
    <w:p w:rsidR="002B4C85" w:rsidRPr="00E9027F" w:rsidRDefault="002B4C85" w:rsidP="00702ADB">
      <w:pPr>
        <w:pStyle w:val="a3"/>
        <w:jc w:val="both"/>
        <w:rPr>
          <w:sz w:val="28"/>
          <w:szCs w:val="28"/>
        </w:rPr>
      </w:pPr>
      <w:r w:rsidRPr="00E9027F">
        <w:rPr>
          <w:sz w:val="28"/>
          <w:szCs w:val="28"/>
        </w:rPr>
        <w:t>- Это возможность реализации единой программы воспитания и развития ребенка в ДОУ и семье.</w:t>
      </w:r>
    </w:p>
    <w:p w:rsidR="002B4C85" w:rsidRPr="00E9027F" w:rsidRDefault="002B4C85" w:rsidP="00702ADB">
      <w:pPr>
        <w:pStyle w:val="a3"/>
        <w:jc w:val="both"/>
        <w:rPr>
          <w:sz w:val="28"/>
          <w:szCs w:val="28"/>
        </w:rPr>
      </w:pPr>
      <w:r w:rsidRPr="00E9027F">
        <w:rPr>
          <w:sz w:val="28"/>
          <w:szCs w:val="28"/>
        </w:rPr>
        <w:t>- Это возможность учета типа семьи и стиля семейных отношений, что было нереально при использовании традиционных форм работ с родителями. Педагог, определив тип семьи воспитанника, сможет найти правильный подход для взаимодействия и успешно осуществлять работу с родителями.</w:t>
      </w:r>
    </w:p>
    <w:p w:rsidR="002B4C85" w:rsidRPr="00E9027F" w:rsidRDefault="002B4C85" w:rsidP="00702ADB">
      <w:pPr>
        <w:pStyle w:val="a3"/>
        <w:jc w:val="both"/>
        <w:rPr>
          <w:sz w:val="28"/>
          <w:szCs w:val="28"/>
        </w:rPr>
      </w:pPr>
      <w:r w:rsidRPr="00E9027F">
        <w:rPr>
          <w:sz w:val="28"/>
          <w:szCs w:val="28"/>
        </w:rPr>
        <w:t>При реализации новой системы  взаимодействия с семьей удается избежать тех недостатков, которые присущи старым формам работы с семьей.</w:t>
      </w:r>
    </w:p>
    <w:p w:rsidR="002B4C85" w:rsidRPr="00E9027F" w:rsidRDefault="002B4C85" w:rsidP="00702ADB">
      <w:pPr>
        <w:pStyle w:val="a3"/>
        <w:jc w:val="both"/>
        <w:rPr>
          <w:sz w:val="28"/>
          <w:szCs w:val="28"/>
        </w:rPr>
      </w:pPr>
      <w:r w:rsidRPr="00E9027F">
        <w:rPr>
          <w:sz w:val="28"/>
          <w:szCs w:val="28"/>
        </w:rPr>
        <w:t> </w:t>
      </w:r>
    </w:p>
    <w:p w:rsidR="002B4C85" w:rsidRDefault="002B4C85" w:rsidP="00702ADB">
      <w:pPr>
        <w:pStyle w:val="a3"/>
        <w:jc w:val="center"/>
        <w:rPr>
          <w:rStyle w:val="a4"/>
          <w:sz w:val="28"/>
          <w:szCs w:val="28"/>
        </w:rPr>
      </w:pPr>
    </w:p>
    <w:p w:rsidR="002B4C85" w:rsidRPr="00E9027F" w:rsidRDefault="002B4C85" w:rsidP="00702ADB">
      <w:pPr>
        <w:pStyle w:val="a3"/>
        <w:jc w:val="center"/>
        <w:rPr>
          <w:rStyle w:val="a4"/>
          <w:sz w:val="28"/>
          <w:szCs w:val="28"/>
        </w:rPr>
      </w:pPr>
      <w:r w:rsidRPr="00E9027F">
        <w:rPr>
          <w:rStyle w:val="a4"/>
          <w:sz w:val="28"/>
          <w:szCs w:val="28"/>
        </w:rPr>
        <w:lastRenderedPageBreak/>
        <w:t>4.Основные принципы при организации работы в рамках новых форм работы с семьей</w:t>
      </w:r>
    </w:p>
    <w:p w:rsidR="002B4C85" w:rsidRPr="00E9027F" w:rsidRDefault="002B4C85" w:rsidP="00702ADB">
      <w:pPr>
        <w:pStyle w:val="a3"/>
        <w:jc w:val="center"/>
        <w:rPr>
          <w:sz w:val="28"/>
          <w:szCs w:val="28"/>
        </w:rPr>
      </w:pPr>
    </w:p>
    <w:p w:rsidR="002B4C85" w:rsidRPr="00E9027F" w:rsidRDefault="002B4C85" w:rsidP="00702ADB">
      <w:pPr>
        <w:pStyle w:val="a3"/>
        <w:jc w:val="both"/>
        <w:rPr>
          <w:sz w:val="28"/>
          <w:szCs w:val="28"/>
        </w:rPr>
      </w:pPr>
      <w:r w:rsidRPr="00E9027F">
        <w:rPr>
          <w:sz w:val="28"/>
          <w:szCs w:val="28"/>
        </w:rPr>
        <w:t>4.1.  Принцип доступности (каждый желающий может участвовать в мероприятиях, коллективных делах) и  открытость (на сайте детского сада можно ознакомиться с уставом, Договором с родителями, Положением об управляющем совет</w:t>
      </w:r>
      <w:r>
        <w:rPr>
          <w:sz w:val="28"/>
          <w:szCs w:val="28"/>
        </w:rPr>
        <w:t>е и иными локальными актами, текущей информацией).</w:t>
      </w:r>
    </w:p>
    <w:p w:rsidR="002B4C85" w:rsidRPr="00E9027F" w:rsidRDefault="002B4C85" w:rsidP="00702ADB">
      <w:pPr>
        <w:pStyle w:val="a3"/>
        <w:jc w:val="both"/>
        <w:rPr>
          <w:sz w:val="28"/>
          <w:szCs w:val="28"/>
        </w:rPr>
      </w:pPr>
      <w:r w:rsidRPr="00E9027F">
        <w:rPr>
          <w:sz w:val="28"/>
          <w:szCs w:val="28"/>
        </w:rPr>
        <w:t xml:space="preserve"> 4.2. Дифференцированный подход, с учётом социального статуса, микроклимата семьи, родительские запросы и степень заинтересованности родителей деятельностью ДОУ, повышение культуры пе</w:t>
      </w:r>
      <w:r>
        <w:rPr>
          <w:sz w:val="28"/>
          <w:szCs w:val="28"/>
        </w:rPr>
        <w:t>дагогической грамотности семьи.</w:t>
      </w:r>
    </w:p>
    <w:p w:rsidR="002B4C85" w:rsidRPr="00E9027F" w:rsidRDefault="002B4C85" w:rsidP="00702ADB">
      <w:pPr>
        <w:pStyle w:val="a3"/>
        <w:jc w:val="both"/>
        <w:rPr>
          <w:sz w:val="28"/>
          <w:szCs w:val="28"/>
        </w:rPr>
      </w:pPr>
      <w:r w:rsidRPr="00E9027F">
        <w:rPr>
          <w:sz w:val="28"/>
          <w:szCs w:val="28"/>
        </w:rPr>
        <w:t>4.3. Взаимное довер</w:t>
      </w:r>
      <w:r>
        <w:rPr>
          <w:sz w:val="28"/>
          <w:szCs w:val="28"/>
        </w:rPr>
        <w:t>ие во взаимоотношениях педагога</w:t>
      </w:r>
      <w:r w:rsidRPr="00E9027F">
        <w:rPr>
          <w:sz w:val="28"/>
          <w:szCs w:val="28"/>
        </w:rPr>
        <w:t xml:space="preserve"> и родителей, уважение и </w:t>
      </w:r>
      <w:r>
        <w:rPr>
          <w:sz w:val="28"/>
          <w:szCs w:val="28"/>
        </w:rPr>
        <w:t>доброжелательность друг к другу.</w:t>
      </w:r>
    </w:p>
    <w:p w:rsidR="002B4C85" w:rsidRPr="00E9027F" w:rsidRDefault="002B4C85" w:rsidP="00702ADB">
      <w:pPr>
        <w:pStyle w:val="a3"/>
        <w:jc w:val="both"/>
        <w:rPr>
          <w:sz w:val="28"/>
          <w:szCs w:val="28"/>
        </w:rPr>
      </w:pPr>
      <w:r w:rsidRPr="00E9027F">
        <w:rPr>
          <w:sz w:val="28"/>
          <w:szCs w:val="28"/>
        </w:rPr>
        <w:t>4.4. С</w:t>
      </w:r>
      <w:r>
        <w:rPr>
          <w:sz w:val="28"/>
          <w:szCs w:val="28"/>
        </w:rPr>
        <w:t>отрудничество педагога</w:t>
      </w:r>
      <w:r w:rsidRPr="00E9027F">
        <w:rPr>
          <w:sz w:val="28"/>
          <w:szCs w:val="28"/>
        </w:rPr>
        <w:t xml:space="preserve"> и родителей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B4C85" w:rsidRPr="00E9027F" w:rsidRDefault="002B4C85" w:rsidP="00702ADB">
      <w:pPr>
        <w:pStyle w:val="a3"/>
        <w:jc w:val="both"/>
        <w:rPr>
          <w:sz w:val="28"/>
          <w:szCs w:val="28"/>
        </w:rPr>
      </w:pPr>
      <w:r w:rsidRPr="00E9027F">
        <w:rPr>
          <w:sz w:val="28"/>
          <w:szCs w:val="28"/>
        </w:rPr>
        <w:t>4.5. Создание активной развивающей среды, активных форм общения детей и взрослых, обеспечивающих единые подходы к развитию ребенка в семье и в ДОУ;</w:t>
      </w:r>
    </w:p>
    <w:p w:rsidR="002B4C85" w:rsidRPr="00E9027F" w:rsidRDefault="002B4C85" w:rsidP="00702ADB">
      <w:pPr>
        <w:pStyle w:val="a3"/>
        <w:jc w:val="both"/>
        <w:rPr>
          <w:sz w:val="28"/>
          <w:szCs w:val="28"/>
        </w:rPr>
      </w:pPr>
      <w:r w:rsidRPr="00E9027F">
        <w:rPr>
          <w:sz w:val="28"/>
          <w:szCs w:val="28"/>
        </w:rPr>
        <w:t>4.6.Диагностика общих и частных проблем в воспитании и развитии ребенка.</w:t>
      </w:r>
    </w:p>
    <w:p w:rsidR="002B4C85" w:rsidRPr="00E9027F" w:rsidRDefault="002B4C85" w:rsidP="00E46ABE">
      <w:pPr>
        <w:spacing w:before="225" w:after="225" w:line="240" w:lineRule="auto"/>
        <w:rPr>
          <w:rFonts w:ascii="Times New Roman" w:hAnsi="Times New Roman"/>
          <w:sz w:val="28"/>
          <w:szCs w:val="28"/>
          <w:lang w:eastAsia="ru-RU"/>
        </w:rPr>
      </w:pPr>
      <w:r w:rsidRPr="00E9027F">
        <w:rPr>
          <w:rFonts w:ascii="Times New Roman" w:hAnsi="Times New Roman"/>
          <w:iCs/>
          <w:sz w:val="28"/>
          <w:szCs w:val="28"/>
          <w:lang w:eastAsia="ru-RU"/>
        </w:rPr>
        <w:t xml:space="preserve">4.7.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2B4C85" w:rsidRPr="00E9027F" w:rsidRDefault="002B4C85" w:rsidP="00DE0A49">
      <w:pPr>
        <w:shd w:val="clear" w:color="auto" w:fill="FFFFFF"/>
        <w:autoSpaceDE w:val="0"/>
        <w:autoSpaceDN w:val="0"/>
        <w:adjustRightInd w:val="0"/>
        <w:jc w:val="both"/>
        <w:rPr>
          <w:rFonts w:ascii="Times New Roman" w:hAnsi="Times New Roman"/>
          <w:sz w:val="28"/>
          <w:szCs w:val="28"/>
          <w:lang w:eastAsia="ru-RU"/>
        </w:rPr>
      </w:pPr>
      <w:r w:rsidRPr="00E9027F">
        <w:rPr>
          <w:rFonts w:ascii="Times New Roman" w:hAnsi="Times New Roman"/>
          <w:iCs/>
          <w:sz w:val="28"/>
          <w:szCs w:val="28"/>
        </w:rPr>
        <w:t>4.8. Участие родителей  (законных представителей) в разработке части образовательной Программы ДОУ, формируемой участниками образовательных отношений  с  учётом  образовательных потребностей, интересов и мотивов дет</w:t>
      </w:r>
      <w:r>
        <w:rPr>
          <w:rFonts w:ascii="Times New Roman" w:hAnsi="Times New Roman"/>
          <w:iCs/>
          <w:sz w:val="28"/>
          <w:szCs w:val="28"/>
        </w:rPr>
        <w:t>ей, членов их семей и  педагога</w:t>
      </w:r>
      <w:r w:rsidRPr="00E9027F">
        <w:rPr>
          <w:rFonts w:ascii="Times New Roman" w:hAnsi="Times New Roman"/>
          <w:iCs/>
          <w:sz w:val="28"/>
          <w:szCs w:val="28"/>
        </w:rPr>
        <w:t xml:space="preserve">. </w:t>
      </w:r>
    </w:p>
    <w:p w:rsidR="002B4C85" w:rsidRPr="00E9027F" w:rsidRDefault="002B4C85" w:rsidP="00DE0A49">
      <w:pPr>
        <w:shd w:val="clear" w:color="auto" w:fill="FFFFFF"/>
        <w:autoSpaceDE w:val="0"/>
        <w:autoSpaceDN w:val="0"/>
        <w:adjustRightInd w:val="0"/>
        <w:spacing w:after="0"/>
        <w:jc w:val="both"/>
        <w:rPr>
          <w:rFonts w:ascii="Times New Roman" w:hAnsi="Times New Roman"/>
          <w:sz w:val="28"/>
          <w:szCs w:val="28"/>
          <w:lang w:eastAsia="ru-RU"/>
        </w:rPr>
      </w:pPr>
      <w:r w:rsidRPr="00E9027F">
        <w:rPr>
          <w:rFonts w:ascii="Times New Roman" w:hAnsi="Times New Roman"/>
          <w:sz w:val="28"/>
          <w:szCs w:val="28"/>
          <w:lang w:eastAsia="ru-RU"/>
        </w:rPr>
        <w:t>4.9. Тактичность и соблюдение прав родителей на осуществление ведущей роли в воспитании и образовании ребенка и понима</w:t>
      </w:r>
      <w:r w:rsidRPr="00E9027F">
        <w:rPr>
          <w:rFonts w:ascii="Times New Roman" w:hAnsi="Times New Roman"/>
          <w:sz w:val="28"/>
          <w:szCs w:val="28"/>
          <w:lang w:eastAsia="ru-RU"/>
        </w:rPr>
        <w:softHyphen/>
        <w:t xml:space="preserve">ние неизбежной субъективности точки </w:t>
      </w:r>
      <w:r>
        <w:rPr>
          <w:rFonts w:ascii="Times New Roman" w:hAnsi="Times New Roman"/>
          <w:sz w:val="28"/>
          <w:szCs w:val="28"/>
          <w:lang w:eastAsia="ru-RU"/>
        </w:rPr>
        <w:t>зрения педагога.</w:t>
      </w:r>
    </w:p>
    <w:p w:rsidR="002B4C85" w:rsidRDefault="002B4C85" w:rsidP="00DE0A49">
      <w:pPr>
        <w:shd w:val="clear" w:color="auto" w:fill="FFFFFF"/>
        <w:autoSpaceDE w:val="0"/>
        <w:autoSpaceDN w:val="0"/>
        <w:adjustRightInd w:val="0"/>
        <w:spacing w:after="0"/>
        <w:jc w:val="both"/>
        <w:rPr>
          <w:rFonts w:ascii="Times New Roman" w:hAnsi="Times New Roman"/>
          <w:sz w:val="28"/>
          <w:szCs w:val="28"/>
          <w:lang w:eastAsia="ru-RU"/>
        </w:rPr>
      </w:pPr>
    </w:p>
    <w:p w:rsidR="002B4C85" w:rsidRPr="00E9027F" w:rsidRDefault="002B4C85" w:rsidP="00DE0A49">
      <w:pPr>
        <w:shd w:val="clear" w:color="auto" w:fill="FFFFFF"/>
        <w:autoSpaceDE w:val="0"/>
        <w:autoSpaceDN w:val="0"/>
        <w:adjustRightInd w:val="0"/>
        <w:spacing w:after="0"/>
        <w:jc w:val="both"/>
        <w:rPr>
          <w:rFonts w:ascii="Times New Roman" w:hAnsi="Times New Roman"/>
          <w:sz w:val="28"/>
          <w:szCs w:val="28"/>
          <w:lang w:eastAsia="ru-RU"/>
        </w:rPr>
      </w:pPr>
      <w:r w:rsidRPr="00E9027F">
        <w:rPr>
          <w:rFonts w:ascii="Times New Roman" w:hAnsi="Times New Roman"/>
          <w:sz w:val="28"/>
          <w:szCs w:val="28"/>
          <w:lang w:eastAsia="ru-RU"/>
        </w:rPr>
        <w:t xml:space="preserve">4.10.Личностно-ориентированный подход и </w:t>
      </w:r>
      <w:r>
        <w:rPr>
          <w:rFonts w:ascii="Times New Roman" w:hAnsi="Times New Roman"/>
          <w:sz w:val="28"/>
          <w:szCs w:val="28"/>
          <w:lang w:eastAsia="ru-RU"/>
        </w:rPr>
        <w:t>правила «педагогики ненасилия».</w:t>
      </w:r>
    </w:p>
    <w:p w:rsidR="002B4C85" w:rsidRPr="00E9027F" w:rsidRDefault="002B4C85" w:rsidP="00DE0A49">
      <w:pPr>
        <w:shd w:val="clear" w:color="auto" w:fill="FFFFFF"/>
        <w:autoSpaceDE w:val="0"/>
        <w:autoSpaceDN w:val="0"/>
        <w:adjustRightInd w:val="0"/>
        <w:spacing w:after="0"/>
        <w:jc w:val="both"/>
        <w:rPr>
          <w:rFonts w:ascii="Times New Roman" w:hAnsi="Times New Roman"/>
          <w:sz w:val="28"/>
          <w:szCs w:val="28"/>
          <w:lang w:eastAsia="ru-RU"/>
        </w:rPr>
      </w:pPr>
      <w:r w:rsidRPr="00E9027F">
        <w:rPr>
          <w:rFonts w:ascii="Times New Roman" w:hAnsi="Times New Roman"/>
          <w:sz w:val="28"/>
          <w:szCs w:val="28"/>
          <w:lang w:eastAsia="ru-RU"/>
        </w:rPr>
        <w:lastRenderedPageBreak/>
        <w:t xml:space="preserve"> 4.11.Принцип доброжелательности всех участников содружества, соблюдения морально-этического устава, разработанного для формирования позитивных взаимоотношений между </w:t>
      </w:r>
      <w:r>
        <w:rPr>
          <w:rFonts w:ascii="Times New Roman" w:hAnsi="Times New Roman"/>
          <w:sz w:val="28"/>
          <w:szCs w:val="28"/>
          <w:lang w:eastAsia="ru-RU"/>
        </w:rPr>
        <w:t>родителями и педагогом.</w:t>
      </w:r>
      <w:r w:rsidRPr="00E9027F">
        <w:rPr>
          <w:rFonts w:ascii="Times New Roman" w:hAnsi="Times New Roman"/>
          <w:sz w:val="28"/>
          <w:szCs w:val="28"/>
          <w:lang w:eastAsia="ru-RU"/>
        </w:rPr>
        <w:t xml:space="preserve"> </w:t>
      </w:r>
    </w:p>
    <w:p w:rsidR="002B4C85" w:rsidRDefault="002B4C85" w:rsidP="00DE0A49">
      <w:pPr>
        <w:shd w:val="clear" w:color="auto" w:fill="FFFFFF"/>
        <w:autoSpaceDE w:val="0"/>
        <w:autoSpaceDN w:val="0"/>
        <w:adjustRightInd w:val="0"/>
        <w:spacing w:after="0"/>
        <w:jc w:val="both"/>
        <w:rPr>
          <w:rFonts w:ascii="Times New Roman" w:hAnsi="Times New Roman"/>
          <w:sz w:val="28"/>
          <w:szCs w:val="28"/>
          <w:lang w:eastAsia="ru-RU"/>
        </w:rPr>
      </w:pPr>
    </w:p>
    <w:p w:rsidR="002B4C85" w:rsidRPr="00E9027F" w:rsidRDefault="002B4C85" w:rsidP="00DE0A49">
      <w:pPr>
        <w:shd w:val="clear" w:color="auto" w:fill="FFFFFF"/>
        <w:autoSpaceDE w:val="0"/>
        <w:autoSpaceDN w:val="0"/>
        <w:adjustRightInd w:val="0"/>
        <w:spacing w:after="0"/>
        <w:jc w:val="both"/>
        <w:rPr>
          <w:rFonts w:ascii="Times New Roman" w:hAnsi="Times New Roman"/>
          <w:sz w:val="28"/>
          <w:szCs w:val="28"/>
          <w:lang w:eastAsia="ru-RU"/>
        </w:rPr>
      </w:pPr>
      <w:r w:rsidRPr="00E9027F">
        <w:rPr>
          <w:rFonts w:ascii="Times New Roman" w:hAnsi="Times New Roman"/>
          <w:sz w:val="28"/>
          <w:szCs w:val="28"/>
          <w:lang w:eastAsia="ru-RU"/>
        </w:rPr>
        <w:t xml:space="preserve">4.12.Принцип добровольности (в процессе реализации задач и содержания образовательной Программы ДОУ не допускается никакого принуждения). </w:t>
      </w:r>
    </w:p>
    <w:p w:rsidR="002B4C85" w:rsidRPr="00E9027F" w:rsidRDefault="002B4C85" w:rsidP="00334EE6">
      <w:pPr>
        <w:pStyle w:val="a3"/>
        <w:jc w:val="center"/>
        <w:rPr>
          <w:b/>
          <w:sz w:val="28"/>
          <w:szCs w:val="28"/>
        </w:rPr>
      </w:pPr>
    </w:p>
    <w:p w:rsidR="002B4C85" w:rsidRDefault="002B4C85" w:rsidP="00B42A51">
      <w:pPr>
        <w:pStyle w:val="a3"/>
        <w:spacing w:before="0" w:beforeAutospacing="0" w:after="0" w:afterAutospacing="0"/>
        <w:jc w:val="center"/>
        <w:rPr>
          <w:b/>
          <w:sz w:val="28"/>
          <w:szCs w:val="28"/>
        </w:rPr>
      </w:pPr>
      <w:r w:rsidRPr="00E9027F">
        <w:rPr>
          <w:b/>
          <w:sz w:val="28"/>
          <w:szCs w:val="28"/>
        </w:rPr>
        <w:t>5. Обязательства Учреждения в рамках в</w:t>
      </w:r>
      <w:r>
        <w:rPr>
          <w:b/>
          <w:sz w:val="28"/>
          <w:szCs w:val="28"/>
        </w:rPr>
        <w:t xml:space="preserve">заимодействия </w:t>
      </w:r>
    </w:p>
    <w:p w:rsidR="002B4C85" w:rsidRDefault="002B4C85" w:rsidP="00B42A51">
      <w:pPr>
        <w:pStyle w:val="a3"/>
        <w:spacing w:before="0" w:beforeAutospacing="0" w:after="0" w:afterAutospacing="0"/>
        <w:jc w:val="center"/>
        <w:rPr>
          <w:b/>
          <w:sz w:val="28"/>
          <w:szCs w:val="28"/>
        </w:rPr>
      </w:pPr>
      <w:r>
        <w:rPr>
          <w:b/>
          <w:sz w:val="28"/>
          <w:szCs w:val="28"/>
        </w:rPr>
        <w:t xml:space="preserve"> с  родителями ДОУ</w:t>
      </w:r>
    </w:p>
    <w:p w:rsidR="002B4C85" w:rsidRPr="00E9027F" w:rsidRDefault="002B4C85" w:rsidP="00B42A51">
      <w:pPr>
        <w:pStyle w:val="a3"/>
        <w:jc w:val="both"/>
        <w:rPr>
          <w:sz w:val="28"/>
          <w:szCs w:val="28"/>
        </w:rPr>
      </w:pPr>
      <w:r w:rsidRPr="00E9027F">
        <w:rPr>
          <w:sz w:val="28"/>
          <w:szCs w:val="28"/>
        </w:rPr>
        <w:t xml:space="preserve">5.1. Информировать родителей (законных представителей) и общественность относительно целей  дошкольного  образования,  общих для всего образовательного пространства Российской Федерации, а также о Программе, и не только семье, но и всем заинтересованным лицам, вовлечённым в </w:t>
      </w:r>
      <w:r>
        <w:rPr>
          <w:sz w:val="28"/>
          <w:szCs w:val="28"/>
        </w:rPr>
        <w:t xml:space="preserve"> образовательную деятельность.</w:t>
      </w:r>
      <w:r w:rsidRPr="00E9027F">
        <w:rPr>
          <w:sz w:val="28"/>
          <w:szCs w:val="28"/>
        </w:rPr>
        <w:t xml:space="preserve"> </w:t>
      </w:r>
    </w:p>
    <w:p w:rsidR="002B4C85" w:rsidRPr="00E9027F" w:rsidRDefault="002B4C85" w:rsidP="00B42A51">
      <w:pPr>
        <w:pStyle w:val="a3"/>
        <w:jc w:val="both"/>
        <w:rPr>
          <w:sz w:val="28"/>
          <w:szCs w:val="28"/>
        </w:rPr>
      </w:pPr>
      <w:r w:rsidRPr="00E9027F">
        <w:rPr>
          <w:sz w:val="28"/>
          <w:szCs w:val="28"/>
        </w:rPr>
        <w:t>5.2.  Обеспечить откры</w:t>
      </w:r>
      <w:r>
        <w:rPr>
          <w:sz w:val="28"/>
          <w:szCs w:val="28"/>
        </w:rPr>
        <w:t>тость дошкольного образования.</w:t>
      </w:r>
    </w:p>
    <w:p w:rsidR="002B4C85" w:rsidRPr="00E9027F" w:rsidRDefault="002B4C85" w:rsidP="00B42A51">
      <w:pPr>
        <w:pStyle w:val="a3"/>
        <w:jc w:val="both"/>
        <w:rPr>
          <w:sz w:val="28"/>
          <w:szCs w:val="28"/>
        </w:rPr>
      </w:pPr>
      <w:r w:rsidRPr="00E9027F">
        <w:rPr>
          <w:sz w:val="28"/>
          <w:szCs w:val="28"/>
        </w:rPr>
        <w:t xml:space="preserve">5.3. Создавать условия для участия родителей (законных представителей) </w:t>
      </w:r>
      <w:r>
        <w:rPr>
          <w:sz w:val="28"/>
          <w:szCs w:val="28"/>
        </w:rPr>
        <w:t>в образовательной деятельности.</w:t>
      </w:r>
    </w:p>
    <w:p w:rsidR="002B4C85" w:rsidRPr="00E9027F" w:rsidRDefault="002B4C85" w:rsidP="00B42A51">
      <w:pPr>
        <w:pStyle w:val="a3"/>
        <w:jc w:val="both"/>
        <w:rPr>
          <w:sz w:val="28"/>
          <w:szCs w:val="28"/>
        </w:rPr>
      </w:pPr>
      <w:r w:rsidRPr="00E9027F">
        <w:rPr>
          <w:sz w:val="28"/>
          <w:szCs w:val="28"/>
        </w:rPr>
        <w:t>5.4. Поддерживать родителей (законных представителей) в воспитании детей, ох</w:t>
      </w:r>
      <w:r>
        <w:rPr>
          <w:sz w:val="28"/>
          <w:szCs w:val="28"/>
        </w:rPr>
        <w:t>ране и укреплении их  здоровья.</w:t>
      </w:r>
    </w:p>
    <w:p w:rsidR="002B4C85" w:rsidRPr="00E9027F" w:rsidRDefault="002B4C85" w:rsidP="00B42A51">
      <w:pPr>
        <w:pStyle w:val="a3"/>
        <w:jc w:val="both"/>
        <w:rPr>
          <w:sz w:val="28"/>
          <w:szCs w:val="28"/>
        </w:rPr>
      </w:pPr>
      <w:r w:rsidRPr="00E9027F">
        <w:rPr>
          <w:sz w:val="28"/>
          <w:szCs w:val="28"/>
        </w:rPr>
        <w:t>5.5.  Обеспечить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w:t>
      </w:r>
      <w:r>
        <w:rPr>
          <w:sz w:val="28"/>
          <w:szCs w:val="28"/>
        </w:rPr>
        <w:t>бразовательных инициатив семьи.</w:t>
      </w:r>
    </w:p>
    <w:p w:rsidR="002B4C85" w:rsidRPr="00E9027F" w:rsidRDefault="002B4C85" w:rsidP="003E1417">
      <w:pPr>
        <w:pStyle w:val="a3"/>
        <w:jc w:val="both"/>
        <w:rPr>
          <w:sz w:val="28"/>
          <w:szCs w:val="28"/>
        </w:rPr>
      </w:pPr>
      <w:r w:rsidRPr="00E9027F">
        <w:rPr>
          <w:sz w:val="28"/>
          <w:szCs w:val="28"/>
        </w:rPr>
        <w:t>5.6. Создавать условия для взрослых по поиску, использованию материалов, обеспечивающих реализацию Программы, в том числе в информационной среде, а также для обсуждения с родителями (законными  представителями) детей вопросов, связанных с реализацией</w:t>
      </w:r>
    </w:p>
    <w:p w:rsidR="002B4C85" w:rsidRPr="00E9027F" w:rsidRDefault="002B4C85" w:rsidP="00702ADB">
      <w:pPr>
        <w:pStyle w:val="a3"/>
        <w:jc w:val="center"/>
        <w:rPr>
          <w:sz w:val="28"/>
          <w:szCs w:val="28"/>
        </w:rPr>
      </w:pPr>
      <w:r w:rsidRPr="00E9027F">
        <w:rPr>
          <w:rStyle w:val="a4"/>
          <w:sz w:val="28"/>
          <w:szCs w:val="28"/>
        </w:rPr>
        <w:t>6.Функции работы ДОУ с семьей.</w:t>
      </w:r>
    </w:p>
    <w:p w:rsidR="002B4C85" w:rsidRPr="00E9027F" w:rsidRDefault="002B4C85" w:rsidP="00702ADB">
      <w:pPr>
        <w:pStyle w:val="a3"/>
        <w:jc w:val="both"/>
        <w:rPr>
          <w:sz w:val="28"/>
          <w:szCs w:val="28"/>
        </w:rPr>
      </w:pPr>
      <w:r w:rsidRPr="00E9027F">
        <w:rPr>
          <w:sz w:val="28"/>
          <w:szCs w:val="28"/>
        </w:rPr>
        <w:t>6.1. Ознакомление родителей с содержанием и методикой образовательного процесса, организуемого в ДОУ.</w:t>
      </w:r>
    </w:p>
    <w:p w:rsidR="002B4C85" w:rsidRPr="00E9027F" w:rsidRDefault="002B4C85" w:rsidP="00702ADB">
      <w:pPr>
        <w:pStyle w:val="a3"/>
        <w:jc w:val="both"/>
        <w:rPr>
          <w:sz w:val="28"/>
          <w:szCs w:val="28"/>
        </w:rPr>
      </w:pPr>
      <w:r w:rsidRPr="00E9027F">
        <w:rPr>
          <w:sz w:val="28"/>
          <w:szCs w:val="28"/>
        </w:rPr>
        <w:t>6.2. Психолого - педагогическое просвещение родителей.</w:t>
      </w:r>
    </w:p>
    <w:p w:rsidR="002B4C85" w:rsidRPr="00E9027F" w:rsidRDefault="002B4C85" w:rsidP="00702ADB">
      <w:pPr>
        <w:pStyle w:val="a3"/>
        <w:jc w:val="both"/>
        <w:rPr>
          <w:sz w:val="28"/>
          <w:szCs w:val="28"/>
        </w:rPr>
      </w:pPr>
      <w:r w:rsidRPr="00E9027F">
        <w:rPr>
          <w:sz w:val="28"/>
          <w:szCs w:val="28"/>
        </w:rPr>
        <w:t>6.3. Вовлечение родителей в совместную с детьми деятельность.</w:t>
      </w:r>
    </w:p>
    <w:p w:rsidR="002B4C85" w:rsidRPr="00E9027F" w:rsidRDefault="002B4C85" w:rsidP="00702ADB">
      <w:pPr>
        <w:pStyle w:val="a3"/>
        <w:jc w:val="both"/>
        <w:rPr>
          <w:sz w:val="28"/>
          <w:szCs w:val="28"/>
        </w:rPr>
      </w:pPr>
      <w:r w:rsidRPr="00E9027F">
        <w:rPr>
          <w:sz w:val="28"/>
          <w:szCs w:val="28"/>
        </w:rPr>
        <w:t>6.4.  Помощь отдельным семьям в воспитании детей.</w:t>
      </w:r>
    </w:p>
    <w:p w:rsidR="002B4C85" w:rsidRPr="00E9027F" w:rsidRDefault="002B4C85" w:rsidP="00702ADB">
      <w:pPr>
        <w:pStyle w:val="a3"/>
        <w:jc w:val="both"/>
        <w:rPr>
          <w:sz w:val="28"/>
          <w:szCs w:val="28"/>
        </w:rPr>
      </w:pPr>
      <w:r w:rsidRPr="00E9027F">
        <w:rPr>
          <w:sz w:val="28"/>
          <w:szCs w:val="28"/>
        </w:rPr>
        <w:lastRenderedPageBreak/>
        <w:t>6.5. Сетевое взаимодействие родителей </w:t>
      </w:r>
      <w:r>
        <w:rPr>
          <w:sz w:val="28"/>
          <w:szCs w:val="28"/>
        </w:rPr>
        <w:t xml:space="preserve"> с общественными организациями </w:t>
      </w:r>
      <w:r w:rsidRPr="00E9027F">
        <w:rPr>
          <w:sz w:val="28"/>
          <w:szCs w:val="28"/>
        </w:rPr>
        <w:t>.</w:t>
      </w:r>
    </w:p>
    <w:p w:rsidR="002B4C85" w:rsidRPr="00E9027F" w:rsidRDefault="002B4C85" w:rsidP="00702ADB">
      <w:pPr>
        <w:pStyle w:val="a3"/>
        <w:jc w:val="both"/>
        <w:rPr>
          <w:sz w:val="28"/>
          <w:szCs w:val="28"/>
        </w:rPr>
      </w:pPr>
      <w:r w:rsidRPr="00E9027F">
        <w:rPr>
          <w:sz w:val="28"/>
          <w:szCs w:val="28"/>
        </w:rPr>
        <w:t>Для лучшей организации взаи</w:t>
      </w:r>
      <w:r>
        <w:rPr>
          <w:sz w:val="28"/>
          <w:szCs w:val="28"/>
        </w:rPr>
        <w:t>модействия родителей и педагога</w:t>
      </w:r>
      <w:r w:rsidRPr="00E9027F">
        <w:rPr>
          <w:sz w:val="28"/>
          <w:szCs w:val="28"/>
        </w:rPr>
        <w:t xml:space="preserve"> целесообразно распределение сфер ответственности в работе с</w:t>
      </w:r>
      <w:r>
        <w:rPr>
          <w:sz w:val="28"/>
          <w:szCs w:val="28"/>
        </w:rPr>
        <w:t xml:space="preserve"> родителями между воспитателем и директором МКОУ Никольская СОШ.</w:t>
      </w:r>
    </w:p>
    <w:p w:rsidR="002B4C85" w:rsidRPr="00E9027F" w:rsidRDefault="002B4C85" w:rsidP="00D23009">
      <w:pPr>
        <w:pStyle w:val="a3"/>
        <w:tabs>
          <w:tab w:val="left" w:pos="2760"/>
        </w:tabs>
        <w:jc w:val="both"/>
        <w:rPr>
          <w:sz w:val="28"/>
          <w:szCs w:val="28"/>
        </w:rPr>
      </w:pPr>
      <w:r w:rsidRPr="00E9027F">
        <w:rPr>
          <w:sz w:val="28"/>
          <w:szCs w:val="28"/>
        </w:rPr>
        <w:t> </w:t>
      </w:r>
      <w:r w:rsidRPr="00E9027F">
        <w:rPr>
          <w:sz w:val="28"/>
          <w:szCs w:val="28"/>
        </w:rPr>
        <w:tab/>
      </w:r>
    </w:p>
    <w:p w:rsidR="002B4C85" w:rsidRPr="00E9027F" w:rsidRDefault="002B4C85" w:rsidP="00702ADB">
      <w:pPr>
        <w:pStyle w:val="a3"/>
        <w:jc w:val="center"/>
        <w:rPr>
          <w:sz w:val="28"/>
          <w:szCs w:val="28"/>
        </w:rPr>
      </w:pPr>
      <w:r w:rsidRPr="00E9027F">
        <w:rPr>
          <w:rStyle w:val="a4"/>
          <w:sz w:val="28"/>
          <w:szCs w:val="28"/>
        </w:rPr>
        <w:t>7.Новые формы взаимодействия с семьей.</w:t>
      </w:r>
    </w:p>
    <w:p w:rsidR="002B4C85" w:rsidRPr="00E9027F" w:rsidRDefault="002B4C85" w:rsidP="00702ADB">
      <w:pPr>
        <w:pStyle w:val="a3"/>
        <w:jc w:val="both"/>
        <w:rPr>
          <w:sz w:val="28"/>
          <w:szCs w:val="28"/>
        </w:rPr>
      </w:pPr>
      <w:r w:rsidRPr="00E9027F">
        <w:rPr>
          <w:sz w:val="28"/>
          <w:szCs w:val="28"/>
        </w:rPr>
        <w:t>В процессе работы с семьей в ДОУ решаются задачи, связанные с возрождением традиций семейного воспитания, вовлече</w:t>
      </w:r>
      <w:r>
        <w:rPr>
          <w:sz w:val="28"/>
          <w:szCs w:val="28"/>
        </w:rPr>
        <w:t>ние родителей, детей и педагога</w:t>
      </w:r>
      <w:r w:rsidRPr="00E9027F">
        <w:rPr>
          <w:sz w:val="28"/>
          <w:szCs w:val="28"/>
        </w:rPr>
        <w:t xml:space="preserve"> в объединения по интересам и увлечениям, организации семейного досуга.</w:t>
      </w:r>
    </w:p>
    <w:p w:rsidR="002B4C85" w:rsidRPr="00E9027F" w:rsidRDefault="002B4C85" w:rsidP="00702ADB">
      <w:pPr>
        <w:pStyle w:val="a3"/>
        <w:jc w:val="both"/>
        <w:rPr>
          <w:sz w:val="28"/>
          <w:szCs w:val="28"/>
        </w:rPr>
      </w:pPr>
      <w:r w:rsidRPr="00E9027F">
        <w:rPr>
          <w:sz w:val="28"/>
          <w:szCs w:val="28"/>
        </w:rPr>
        <w:t>   Инновационные формы и методы работы с семьей:</w:t>
      </w:r>
    </w:p>
    <w:p w:rsidR="002B4C85" w:rsidRPr="00E9027F" w:rsidRDefault="002B4C85" w:rsidP="000A50B2">
      <w:pPr>
        <w:pStyle w:val="a3"/>
        <w:numPr>
          <w:ilvl w:val="0"/>
          <w:numId w:val="1"/>
        </w:numPr>
        <w:jc w:val="both"/>
        <w:rPr>
          <w:sz w:val="28"/>
          <w:szCs w:val="28"/>
        </w:rPr>
      </w:pPr>
      <w:r w:rsidRPr="00E9027F">
        <w:rPr>
          <w:sz w:val="28"/>
          <w:szCs w:val="28"/>
        </w:rPr>
        <w:t>Маркетинговое исследование</w:t>
      </w:r>
    </w:p>
    <w:p w:rsidR="002B4C85" w:rsidRPr="00E9027F" w:rsidRDefault="002B4C85" w:rsidP="000A50B2">
      <w:pPr>
        <w:pStyle w:val="a3"/>
        <w:numPr>
          <w:ilvl w:val="0"/>
          <w:numId w:val="1"/>
        </w:numPr>
        <w:jc w:val="both"/>
        <w:rPr>
          <w:sz w:val="28"/>
          <w:szCs w:val="28"/>
        </w:rPr>
      </w:pPr>
      <w:r w:rsidRPr="00E9027F">
        <w:rPr>
          <w:sz w:val="28"/>
          <w:szCs w:val="28"/>
        </w:rPr>
        <w:t>Мониторинговое исследование</w:t>
      </w:r>
    </w:p>
    <w:p w:rsidR="002B4C85" w:rsidRPr="00E9027F" w:rsidRDefault="002B4C85" w:rsidP="000A50B2">
      <w:pPr>
        <w:pStyle w:val="a3"/>
        <w:numPr>
          <w:ilvl w:val="0"/>
          <w:numId w:val="1"/>
        </w:numPr>
        <w:jc w:val="both"/>
        <w:rPr>
          <w:sz w:val="28"/>
          <w:szCs w:val="28"/>
        </w:rPr>
      </w:pPr>
      <w:r w:rsidRPr="00E9027F">
        <w:rPr>
          <w:sz w:val="28"/>
          <w:szCs w:val="28"/>
        </w:rPr>
        <w:t>Анкетирование, интервьюирование и опросы</w:t>
      </w:r>
    </w:p>
    <w:p w:rsidR="002B4C85" w:rsidRPr="00E9027F" w:rsidRDefault="002B4C85" w:rsidP="000A50B2">
      <w:pPr>
        <w:pStyle w:val="a3"/>
        <w:numPr>
          <w:ilvl w:val="0"/>
          <w:numId w:val="1"/>
        </w:numPr>
        <w:jc w:val="both"/>
        <w:rPr>
          <w:sz w:val="28"/>
          <w:szCs w:val="28"/>
        </w:rPr>
      </w:pPr>
      <w:r w:rsidRPr="00E9027F">
        <w:rPr>
          <w:sz w:val="28"/>
          <w:szCs w:val="28"/>
        </w:rPr>
        <w:t>Родительские собрания различных форм: круглый стол, консилиум и пр.</w:t>
      </w:r>
    </w:p>
    <w:p w:rsidR="002B4C85" w:rsidRPr="00E9027F" w:rsidRDefault="002B4C85" w:rsidP="000A50B2">
      <w:pPr>
        <w:pStyle w:val="a3"/>
        <w:numPr>
          <w:ilvl w:val="0"/>
          <w:numId w:val="1"/>
        </w:numPr>
        <w:jc w:val="both"/>
        <w:rPr>
          <w:sz w:val="28"/>
          <w:szCs w:val="28"/>
        </w:rPr>
      </w:pPr>
      <w:r w:rsidRPr="00E9027F">
        <w:rPr>
          <w:sz w:val="28"/>
          <w:szCs w:val="28"/>
        </w:rPr>
        <w:t>Дни открытых дверей</w:t>
      </w:r>
    </w:p>
    <w:p w:rsidR="002B4C85" w:rsidRPr="00E9027F" w:rsidRDefault="002B4C85" w:rsidP="000A50B2">
      <w:pPr>
        <w:pStyle w:val="a3"/>
        <w:numPr>
          <w:ilvl w:val="0"/>
          <w:numId w:val="1"/>
        </w:numPr>
        <w:jc w:val="both"/>
        <w:rPr>
          <w:sz w:val="28"/>
          <w:szCs w:val="28"/>
        </w:rPr>
      </w:pPr>
      <w:r w:rsidRPr="00E9027F">
        <w:rPr>
          <w:sz w:val="28"/>
          <w:szCs w:val="28"/>
        </w:rPr>
        <w:t>Творческие, индивидуальные  проекты, совместного выполнения родителями и детьми</w:t>
      </w:r>
    </w:p>
    <w:p w:rsidR="002B4C85" w:rsidRPr="00E9027F" w:rsidRDefault="002B4C85" w:rsidP="000A50B2">
      <w:pPr>
        <w:pStyle w:val="a3"/>
        <w:numPr>
          <w:ilvl w:val="0"/>
          <w:numId w:val="1"/>
        </w:numPr>
        <w:jc w:val="both"/>
        <w:rPr>
          <w:sz w:val="28"/>
          <w:szCs w:val="28"/>
        </w:rPr>
      </w:pPr>
      <w:r w:rsidRPr="00E9027F">
        <w:rPr>
          <w:sz w:val="28"/>
          <w:szCs w:val="28"/>
        </w:rPr>
        <w:t>Тематические выставки, фотовыставки, акции, конкурсы</w:t>
      </w:r>
    </w:p>
    <w:p w:rsidR="002B4C85" w:rsidRPr="00E9027F" w:rsidRDefault="002B4C85" w:rsidP="000A50B2">
      <w:pPr>
        <w:pStyle w:val="a3"/>
        <w:numPr>
          <w:ilvl w:val="0"/>
          <w:numId w:val="1"/>
        </w:numPr>
        <w:jc w:val="both"/>
        <w:rPr>
          <w:sz w:val="28"/>
          <w:szCs w:val="28"/>
        </w:rPr>
      </w:pPr>
      <w:r w:rsidRPr="00E9027F">
        <w:rPr>
          <w:sz w:val="28"/>
          <w:szCs w:val="28"/>
        </w:rPr>
        <w:t>Творческие лаборатории</w:t>
      </w:r>
    </w:p>
    <w:p w:rsidR="002B4C85" w:rsidRPr="00E9027F" w:rsidRDefault="002B4C85" w:rsidP="000A50B2">
      <w:pPr>
        <w:pStyle w:val="a3"/>
        <w:numPr>
          <w:ilvl w:val="0"/>
          <w:numId w:val="1"/>
        </w:numPr>
        <w:jc w:val="both"/>
        <w:rPr>
          <w:sz w:val="28"/>
          <w:szCs w:val="28"/>
        </w:rPr>
      </w:pPr>
      <w:r w:rsidRPr="00E9027F">
        <w:rPr>
          <w:sz w:val="28"/>
          <w:szCs w:val="28"/>
        </w:rPr>
        <w:t>Досуговые мероприятия</w:t>
      </w:r>
    </w:p>
    <w:p w:rsidR="002B4C85" w:rsidRPr="00E9027F" w:rsidRDefault="002B4C85" w:rsidP="000A50B2">
      <w:pPr>
        <w:pStyle w:val="a3"/>
        <w:numPr>
          <w:ilvl w:val="0"/>
          <w:numId w:val="1"/>
        </w:numPr>
        <w:jc w:val="both"/>
        <w:rPr>
          <w:sz w:val="28"/>
          <w:szCs w:val="28"/>
        </w:rPr>
      </w:pPr>
      <w:r w:rsidRPr="00E9027F">
        <w:rPr>
          <w:sz w:val="28"/>
          <w:szCs w:val="28"/>
        </w:rPr>
        <w:t>Консультирование (консультационный пункт)</w:t>
      </w:r>
    </w:p>
    <w:p w:rsidR="002B4C85" w:rsidRPr="00E9027F" w:rsidRDefault="002B4C85" w:rsidP="00EF440A">
      <w:pPr>
        <w:pStyle w:val="a3"/>
        <w:numPr>
          <w:ilvl w:val="0"/>
          <w:numId w:val="1"/>
        </w:numPr>
        <w:jc w:val="both"/>
        <w:rPr>
          <w:sz w:val="28"/>
          <w:szCs w:val="28"/>
        </w:rPr>
      </w:pPr>
      <w:r w:rsidRPr="00E9027F">
        <w:rPr>
          <w:sz w:val="28"/>
          <w:szCs w:val="28"/>
        </w:rPr>
        <w:t>Просветительская работа, через сайт учреж</w:t>
      </w:r>
      <w:r>
        <w:rPr>
          <w:sz w:val="28"/>
          <w:szCs w:val="28"/>
        </w:rPr>
        <w:t>дения, стенды, буклеты, памятки</w:t>
      </w:r>
      <w:r w:rsidRPr="00E9027F">
        <w:rPr>
          <w:sz w:val="28"/>
          <w:szCs w:val="28"/>
        </w:rPr>
        <w:t>, информационные письма</w:t>
      </w:r>
    </w:p>
    <w:p w:rsidR="002B4C85" w:rsidRPr="00E9027F" w:rsidRDefault="002B4C85" w:rsidP="00EF440A">
      <w:pPr>
        <w:pStyle w:val="a3"/>
        <w:numPr>
          <w:ilvl w:val="0"/>
          <w:numId w:val="1"/>
        </w:numPr>
        <w:jc w:val="both"/>
        <w:rPr>
          <w:sz w:val="28"/>
          <w:szCs w:val="28"/>
        </w:rPr>
      </w:pPr>
      <w:r w:rsidRPr="00E9027F">
        <w:rPr>
          <w:sz w:val="28"/>
          <w:szCs w:val="28"/>
        </w:rPr>
        <w:t>Методическая помощь</w:t>
      </w:r>
    </w:p>
    <w:p w:rsidR="002B4C85" w:rsidRPr="00E9027F" w:rsidRDefault="002B4C85" w:rsidP="00EF440A">
      <w:pPr>
        <w:pStyle w:val="a3"/>
        <w:numPr>
          <w:ilvl w:val="0"/>
          <w:numId w:val="1"/>
        </w:numPr>
        <w:jc w:val="both"/>
        <w:rPr>
          <w:sz w:val="28"/>
          <w:szCs w:val="28"/>
        </w:rPr>
      </w:pPr>
      <w:r w:rsidRPr="00E9027F">
        <w:rPr>
          <w:sz w:val="28"/>
          <w:szCs w:val="28"/>
        </w:rPr>
        <w:t>Посещение семей</w:t>
      </w:r>
    </w:p>
    <w:p w:rsidR="002B4C85" w:rsidRPr="00E9027F" w:rsidRDefault="002B4C85" w:rsidP="00702ADB">
      <w:pPr>
        <w:pStyle w:val="a3"/>
        <w:jc w:val="both"/>
        <w:rPr>
          <w:sz w:val="28"/>
          <w:szCs w:val="28"/>
        </w:rPr>
      </w:pPr>
      <w:r w:rsidRPr="00E9027F">
        <w:rPr>
          <w:rStyle w:val="a4"/>
          <w:sz w:val="28"/>
          <w:szCs w:val="28"/>
        </w:rPr>
        <w:t>Важные моменты:</w:t>
      </w:r>
    </w:p>
    <w:p w:rsidR="002B4C85" w:rsidRPr="00E9027F" w:rsidRDefault="002B4C85" w:rsidP="00702ADB">
      <w:pPr>
        <w:pStyle w:val="a3"/>
        <w:jc w:val="both"/>
        <w:rPr>
          <w:sz w:val="28"/>
          <w:szCs w:val="28"/>
        </w:rPr>
      </w:pPr>
      <w:r w:rsidRPr="00E9027F">
        <w:rPr>
          <w:sz w:val="28"/>
          <w:szCs w:val="28"/>
        </w:rPr>
        <w:t>    - все материалы, предлагаемые для ознакомления родителям, должны быть эстетично оформлены;</w:t>
      </w:r>
    </w:p>
    <w:p w:rsidR="002B4C85" w:rsidRPr="00E9027F" w:rsidRDefault="002B4C85" w:rsidP="003E1417">
      <w:pPr>
        <w:pStyle w:val="a3"/>
        <w:ind w:hanging="180"/>
        <w:jc w:val="both"/>
        <w:rPr>
          <w:sz w:val="28"/>
          <w:szCs w:val="28"/>
        </w:rPr>
      </w:pPr>
      <w:r w:rsidRPr="00E9027F">
        <w:rPr>
          <w:sz w:val="28"/>
          <w:szCs w:val="28"/>
        </w:rPr>
        <w:t>      - содержание необходимо регулярно обновлять, иначе родительский интерес к этой информации быстро пропадет;</w:t>
      </w:r>
    </w:p>
    <w:p w:rsidR="002B4C85" w:rsidRPr="00E9027F" w:rsidRDefault="002B4C85" w:rsidP="003E1417">
      <w:pPr>
        <w:pStyle w:val="a3"/>
        <w:ind w:hanging="180"/>
        <w:jc w:val="both"/>
        <w:rPr>
          <w:sz w:val="28"/>
          <w:szCs w:val="28"/>
        </w:rPr>
      </w:pPr>
      <w:r w:rsidRPr="00E9027F">
        <w:rPr>
          <w:sz w:val="28"/>
          <w:szCs w:val="28"/>
        </w:rPr>
        <w:t>      - оформление выполняется так, чтобы привлекать внимание родителей (текст на цветной бумаге, фотографии детей группы, картинки-символы);</w:t>
      </w:r>
    </w:p>
    <w:p w:rsidR="002B4C85" w:rsidRPr="00E9027F" w:rsidRDefault="002B4C85" w:rsidP="00702ADB">
      <w:pPr>
        <w:pStyle w:val="a3"/>
        <w:jc w:val="both"/>
        <w:rPr>
          <w:sz w:val="28"/>
          <w:szCs w:val="28"/>
        </w:rPr>
      </w:pPr>
      <w:r w:rsidRPr="00E9027F">
        <w:rPr>
          <w:sz w:val="28"/>
          <w:szCs w:val="28"/>
        </w:rPr>
        <w:lastRenderedPageBreak/>
        <w:t>   -содержание предлагаемого материала должно быть действительно интересно большинству родителей.</w:t>
      </w:r>
    </w:p>
    <w:p w:rsidR="002B4C85" w:rsidRPr="00E9027F" w:rsidRDefault="002B4C85" w:rsidP="00702ADB">
      <w:pPr>
        <w:pStyle w:val="a3"/>
        <w:jc w:val="both"/>
        <w:rPr>
          <w:sz w:val="28"/>
          <w:szCs w:val="28"/>
        </w:rPr>
      </w:pPr>
      <w:r w:rsidRPr="00E9027F">
        <w:rPr>
          <w:rStyle w:val="a4"/>
          <w:sz w:val="28"/>
          <w:szCs w:val="28"/>
        </w:rPr>
        <w:t>Способы повышения авторитета воспитателя:</w:t>
      </w:r>
    </w:p>
    <w:p w:rsidR="002B4C85" w:rsidRPr="00E9027F" w:rsidRDefault="002B4C85" w:rsidP="00702ADB">
      <w:pPr>
        <w:pStyle w:val="a3"/>
        <w:jc w:val="both"/>
        <w:rPr>
          <w:sz w:val="28"/>
          <w:szCs w:val="28"/>
        </w:rPr>
      </w:pPr>
      <w:r w:rsidRPr="00E9027F">
        <w:rPr>
          <w:sz w:val="28"/>
          <w:szCs w:val="28"/>
        </w:rPr>
        <w:t>      - торжественно вручить на родительском собрании почетную грамоту за заслуги ко Дню дошкольного работника или за высокие показатели в работе по итогам года;</w:t>
      </w:r>
    </w:p>
    <w:p w:rsidR="002B4C85" w:rsidRPr="00E9027F" w:rsidRDefault="002B4C85" w:rsidP="00702ADB">
      <w:pPr>
        <w:pStyle w:val="a3"/>
        <w:jc w:val="both"/>
        <w:rPr>
          <w:sz w:val="28"/>
          <w:szCs w:val="28"/>
        </w:rPr>
      </w:pPr>
      <w:r w:rsidRPr="00E9027F">
        <w:rPr>
          <w:sz w:val="28"/>
          <w:szCs w:val="28"/>
        </w:rPr>
        <w:t>     - оформить красивое поздравление в холле ко дню рождения педагога;</w:t>
      </w:r>
    </w:p>
    <w:p w:rsidR="002B4C85" w:rsidRPr="00E9027F" w:rsidRDefault="002B4C85" w:rsidP="003E1417">
      <w:pPr>
        <w:pStyle w:val="a3"/>
        <w:jc w:val="both"/>
        <w:rPr>
          <w:sz w:val="28"/>
          <w:szCs w:val="28"/>
        </w:rPr>
      </w:pPr>
      <w:r w:rsidRPr="00E9027F">
        <w:rPr>
          <w:sz w:val="28"/>
          <w:szCs w:val="28"/>
        </w:rPr>
        <w:t>   - организовать благодарственное письмо от ро</w:t>
      </w:r>
      <w:r>
        <w:rPr>
          <w:sz w:val="28"/>
          <w:szCs w:val="28"/>
        </w:rPr>
        <w:t>дителей выпускников.</w:t>
      </w:r>
    </w:p>
    <w:p w:rsidR="002B4C85" w:rsidRPr="00E9027F" w:rsidRDefault="002B4C85" w:rsidP="00702ADB">
      <w:pPr>
        <w:pStyle w:val="a3"/>
        <w:jc w:val="both"/>
        <w:rPr>
          <w:sz w:val="28"/>
          <w:szCs w:val="28"/>
        </w:rPr>
      </w:pPr>
      <w:r w:rsidRPr="00E9027F">
        <w:rPr>
          <w:sz w:val="28"/>
          <w:szCs w:val="28"/>
        </w:rPr>
        <w:t>Важным моментом в предупреждении возникновения проблемных ситуаций являются установление личного контакта педагога с родителем, ежедневное информирование родителей о том, как ребенок провел день, чему научился, каких успехов достиг.</w:t>
      </w:r>
    </w:p>
    <w:p w:rsidR="002B4C85" w:rsidRPr="00E9027F" w:rsidRDefault="002B4C85" w:rsidP="00702ADB">
      <w:pPr>
        <w:pStyle w:val="a3"/>
        <w:jc w:val="both"/>
        <w:rPr>
          <w:sz w:val="28"/>
          <w:szCs w:val="28"/>
        </w:rPr>
      </w:pPr>
      <w:r w:rsidRPr="00E9027F">
        <w:rPr>
          <w:sz w:val="28"/>
          <w:szCs w:val="28"/>
        </w:rPr>
        <w:t>Отсутствие информации порождает у родителя желание получить ее из других источников, например от других родителей, детей группы. Такая информация может носить искаженный характер и привести к развитию конфликтной ситуации.</w:t>
      </w:r>
    </w:p>
    <w:p w:rsidR="002B4C85" w:rsidRPr="00E9027F" w:rsidRDefault="002B4C85" w:rsidP="00EF5D95">
      <w:pPr>
        <w:pStyle w:val="a3"/>
        <w:jc w:val="both"/>
        <w:rPr>
          <w:sz w:val="28"/>
          <w:szCs w:val="28"/>
        </w:rPr>
      </w:pPr>
      <w:r w:rsidRPr="00E9027F">
        <w:rPr>
          <w:sz w:val="28"/>
          <w:szCs w:val="28"/>
        </w:rPr>
        <w:t>Взаимодействие детского сада с семьей можно осуществлять по-разному. Важно только избегать формализма.</w:t>
      </w:r>
    </w:p>
    <w:p w:rsidR="002B4C85" w:rsidRPr="00E9027F" w:rsidRDefault="002B4C85" w:rsidP="00702ADB">
      <w:pPr>
        <w:pStyle w:val="a3"/>
        <w:jc w:val="both"/>
        <w:rPr>
          <w:sz w:val="28"/>
          <w:szCs w:val="28"/>
        </w:rPr>
      </w:pPr>
    </w:p>
    <w:p w:rsidR="002B4C85" w:rsidRPr="00E9027F" w:rsidRDefault="002B4C85" w:rsidP="00702ADB">
      <w:pPr>
        <w:pStyle w:val="a3"/>
        <w:jc w:val="center"/>
        <w:rPr>
          <w:sz w:val="28"/>
          <w:szCs w:val="28"/>
        </w:rPr>
      </w:pPr>
      <w:r w:rsidRPr="00E9027F">
        <w:rPr>
          <w:rStyle w:val="a4"/>
          <w:sz w:val="28"/>
          <w:szCs w:val="28"/>
        </w:rPr>
        <w:t>8.Критерии оценки эффективности работы ДОУ с семьей.</w:t>
      </w:r>
    </w:p>
    <w:p w:rsidR="002B4C85" w:rsidRPr="00E9027F" w:rsidRDefault="002B4C85" w:rsidP="00702ADB">
      <w:pPr>
        <w:pStyle w:val="a3"/>
        <w:jc w:val="both"/>
        <w:rPr>
          <w:sz w:val="28"/>
          <w:szCs w:val="28"/>
        </w:rPr>
      </w:pPr>
      <w:r w:rsidRPr="00E9027F">
        <w:rPr>
          <w:sz w:val="28"/>
          <w:szCs w:val="28"/>
        </w:rPr>
        <w:t>8.1. Изменение характера в</w:t>
      </w:r>
      <w:r>
        <w:rPr>
          <w:sz w:val="28"/>
          <w:szCs w:val="28"/>
        </w:rPr>
        <w:t>опросов родителей к воспитателю, директору МКОУ Никольская СОШ</w:t>
      </w:r>
      <w:r w:rsidRPr="00E9027F">
        <w:rPr>
          <w:sz w:val="28"/>
          <w:szCs w:val="28"/>
        </w:rPr>
        <w:t>, как показатель роста педагогических интересов, знаний о воспитании детей в семье, желание их совершенствовать.</w:t>
      </w:r>
    </w:p>
    <w:p w:rsidR="002B4C85" w:rsidRPr="00E9027F" w:rsidRDefault="002B4C85" w:rsidP="00702ADB">
      <w:pPr>
        <w:pStyle w:val="a3"/>
        <w:jc w:val="both"/>
        <w:rPr>
          <w:sz w:val="28"/>
          <w:szCs w:val="28"/>
        </w:rPr>
      </w:pPr>
      <w:r w:rsidRPr="00E9027F">
        <w:rPr>
          <w:sz w:val="28"/>
          <w:szCs w:val="28"/>
        </w:rPr>
        <w:t>8.2. Рост посещаемости родителями мероприятий по педагогическому просвещению, стремление родителей анализировать собственный опыт и опыт других родителей.</w:t>
      </w:r>
    </w:p>
    <w:p w:rsidR="002B4C85" w:rsidRPr="00E9027F" w:rsidRDefault="002B4C85" w:rsidP="00702ADB">
      <w:pPr>
        <w:pStyle w:val="a3"/>
        <w:jc w:val="both"/>
        <w:rPr>
          <w:sz w:val="28"/>
          <w:szCs w:val="28"/>
        </w:rPr>
      </w:pPr>
      <w:r w:rsidRPr="00E9027F">
        <w:rPr>
          <w:sz w:val="28"/>
          <w:szCs w:val="28"/>
        </w:rPr>
        <w:t>8.3. Изменение микроклимата в неблагоприятных семьях в положительную сторону.</w:t>
      </w:r>
    </w:p>
    <w:p w:rsidR="002B4C85" w:rsidRPr="00E9027F" w:rsidRDefault="002B4C85" w:rsidP="00702ADB">
      <w:pPr>
        <w:pStyle w:val="a3"/>
        <w:jc w:val="both"/>
        <w:rPr>
          <w:sz w:val="28"/>
          <w:szCs w:val="28"/>
        </w:rPr>
      </w:pPr>
      <w:r w:rsidRPr="00E9027F">
        <w:rPr>
          <w:sz w:val="28"/>
          <w:szCs w:val="28"/>
        </w:rPr>
        <w:t xml:space="preserve">8.4. Проявление у родителей осознанного отношения к воспитательной деятельности, стремление к пониманию ребенка, анализу своих достижений и ошибок, использование родителями педагогической литературы, участие родителей в клубах, объединениях, семейных конкурсах, праздниках, субботниках, организуемых в ДОУ. Осознание взрослыми членами семьи не </w:t>
      </w:r>
      <w:r w:rsidRPr="00E9027F">
        <w:rPr>
          <w:sz w:val="28"/>
          <w:szCs w:val="28"/>
        </w:rPr>
        <w:lastRenderedPageBreak/>
        <w:t>только практической, но и воспитательной значимости их помощи ДОУ в педагогической деятельности.</w:t>
      </w:r>
    </w:p>
    <w:p w:rsidR="002B4C85" w:rsidRPr="00E9027F" w:rsidRDefault="002B4C85" w:rsidP="00702ADB">
      <w:pPr>
        <w:pStyle w:val="a3"/>
        <w:jc w:val="both"/>
        <w:rPr>
          <w:sz w:val="28"/>
          <w:szCs w:val="28"/>
        </w:rPr>
      </w:pPr>
      <w:r>
        <w:rPr>
          <w:sz w:val="28"/>
          <w:szCs w:val="28"/>
        </w:rPr>
        <w:t xml:space="preserve">8.5. </w:t>
      </w:r>
      <w:r w:rsidRPr="00E9027F">
        <w:rPr>
          <w:sz w:val="28"/>
          <w:szCs w:val="28"/>
        </w:rPr>
        <w:t>Положительное общественное мнение родителей о воспитании дошкольников в ДОУ.</w:t>
      </w:r>
    </w:p>
    <w:p w:rsidR="002B4C85" w:rsidRPr="00E9027F" w:rsidRDefault="002B4C85" w:rsidP="00EF5D95">
      <w:pPr>
        <w:ind w:left="360" w:firstLine="348"/>
        <w:jc w:val="center"/>
        <w:rPr>
          <w:rFonts w:ascii="Times New Roman" w:hAnsi="Times New Roman"/>
          <w:b/>
          <w:bCs/>
          <w:sz w:val="28"/>
          <w:szCs w:val="28"/>
          <w:lang w:eastAsia="ru-RU"/>
        </w:rPr>
      </w:pPr>
      <w:r>
        <w:rPr>
          <w:rFonts w:ascii="Times New Roman" w:hAnsi="Times New Roman"/>
          <w:b/>
          <w:bCs/>
          <w:sz w:val="28"/>
          <w:szCs w:val="28"/>
          <w:lang w:eastAsia="ru-RU"/>
        </w:rPr>
        <w:t>9. Контроль и управление</w:t>
      </w:r>
      <w:r w:rsidRPr="00E9027F">
        <w:rPr>
          <w:rFonts w:ascii="Times New Roman" w:hAnsi="Times New Roman"/>
          <w:b/>
          <w:bCs/>
          <w:sz w:val="28"/>
          <w:szCs w:val="28"/>
          <w:lang w:eastAsia="ru-RU"/>
        </w:rPr>
        <w:t>.</w:t>
      </w:r>
    </w:p>
    <w:p w:rsidR="002B4C85" w:rsidRPr="00E9027F" w:rsidRDefault="002B4C85" w:rsidP="00EF5D95">
      <w:pPr>
        <w:spacing w:after="0"/>
        <w:ind w:left="360" w:firstLine="348"/>
        <w:rPr>
          <w:rFonts w:ascii="Times New Roman" w:hAnsi="Times New Roman"/>
          <w:b/>
          <w:bCs/>
          <w:sz w:val="28"/>
          <w:szCs w:val="28"/>
          <w:lang w:eastAsia="ru-RU"/>
        </w:rPr>
      </w:pPr>
    </w:p>
    <w:p w:rsidR="002B4C85" w:rsidRPr="00E9027F" w:rsidRDefault="002B4C85" w:rsidP="00EF5D95">
      <w:pPr>
        <w:spacing w:after="0"/>
        <w:jc w:val="both"/>
        <w:rPr>
          <w:rFonts w:ascii="Times New Roman" w:hAnsi="Times New Roman"/>
          <w:sz w:val="28"/>
          <w:szCs w:val="28"/>
          <w:lang w:eastAsia="ru-RU"/>
        </w:rPr>
      </w:pPr>
      <w:r w:rsidRPr="00E9027F">
        <w:rPr>
          <w:rFonts w:ascii="Times New Roman" w:hAnsi="Times New Roman"/>
          <w:sz w:val="28"/>
          <w:szCs w:val="28"/>
          <w:lang w:eastAsia="ru-RU"/>
        </w:rPr>
        <w:t>9.1. Контроль  за организацией взаимодействия</w:t>
      </w:r>
      <w:r>
        <w:rPr>
          <w:rFonts w:ascii="Times New Roman" w:hAnsi="Times New Roman"/>
          <w:sz w:val="28"/>
          <w:szCs w:val="28"/>
          <w:lang w:eastAsia="ru-RU"/>
        </w:rPr>
        <w:t xml:space="preserve"> детского сада и семьи </w:t>
      </w:r>
      <w:r w:rsidRPr="00E9027F">
        <w:rPr>
          <w:rFonts w:ascii="Times New Roman" w:hAnsi="Times New Roman"/>
          <w:sz w:val="28"/>
          <w:szCs w:val="28"/>
          <w:lang w:eastAsia="ru-RU"/>
        </w:rPr>
        <w:t>в ДОУ возло</w:t>
      </w:r>
      <w:r>
        <w:rPr>
          <w:rFonts w:ascii="Times New Roman" w:hAnsi="Times New Roman"/>
          <w:sz w:val="28"/>
          <w:szCs w:val="28"/>
          <w:lang w:eastAsia="ru-RU"/>
        </w:rPr>
        <w:t>жена на директора МКОУ Никольская СОШ.</w:t>
      </w:r>
    </w:p>
    <w:p w:rsidR="002B4C85" w:rsidRPr="00E9027F" w:rsidRDefault="002B4C85" w:rsidP="00EF5D95">
      <w:pPr>
        <w:tabs>
          <w:tab w:val="left" w:pos="2955"/>
        </w:tabs>
        <w:spacing w:after="0"/>
        <w:jc w:val="both"/>
        <w:rPr>
          <w:rFonts w:ascii="Times New Roman" w:hAnsi="Times New Roman"/>
          <w:sz w:val="28"/>
          <w:szCs w:val="28"/>
          <w:lang w:eastAsia="ru-RU"/>
        </w:rPr>
      </w:pPr>
      <w:r w:rsidRPr="00E9027F">
        <w:rPr>
          <w:rFonts w:ascii="Times New Roman" w:hAnsi="Times New Roman"/>
          <w:sz w:val="28"/>
          <w:szCs w:val="28"/>
          <w:lang w:eastAsia="ru-RU"/>
        </w:rPr>
        <w:tab/>
      </w:r>
    </w:p>
    <w:p w:rsidR="002B4C85" w:rsidRPr="00E9027F" w:rsidRDefault="002B4C85" w:rsidP="00EF5D95">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9.2. В целях осуществления управленческих начал</w:t>
      </w:r>
      <w:r>
        <w:rPr>
          <w:rFonts w:ascii="Times New Roman" w:hAnsi="Times New Roman"/>
          <w:sz w:val="28"/>
          <w:szCs w:val="28"/>
          <w:lang w:eastAsia="ru-RU"/>
        </w:rPr>
        <w:t>, развития инициативы педагога</w:t>
      </w:r>
      <w:r w:rsidRPr="00E9027F">
        <w:rPr>
          <w:rFonts w:ascii="Times New Roman" w:hAnsi="Times New Roman"/>
          <w:sz w:val="28"/>
          <w:szCs w:val="28"/>
          <w:lang w:eastAsia="ru-RU"/>
        </w:rPr>
        <w:t>, расширения коллегиальных, демократических форм управления и воплощения в жизнь государственно-общественного принципа управления действует Совет Учреждения. Совет оказывает необходимое содействие работе органов управления Учреждения. Совет собирается по мере необходимости. Решения Совета, принятые в пределах его компетенции и в соответствии с законодательством, обязат</w:t>
      </w:r>
      <w:r>
        <w:rPr>
          <w:rFonts w:ascii="Times New Roman" w:hAnsi="Times New Roman"/>
          <w:sz w:val="28"/>
          <w:szCs w:val="28"/>
          <w:lang w:eastAsia="ru-RU"/>
        </w:rPr>
        <w:t>ельны для исполнения директором школы</w:t>
      </w:r>
      <w:r w:rsidRPr="00E9027F">
        <w:rPr>
          <w:rFonts w:ascii="Times New Roman" w:hAnsi="Times New Roman"/>
          <w:sz w:val="28"/>
          <w:szCs w:val="28"/>
          <w:lang w:eastAsia="ru-RU"/>
        </w:rPr>
        <w:t>, всеми членами коллектива. Совет Учреждения принимает решение большинством голосов открытым голосованием при условии присутствия не менее половины членов Совета. Решение Совета оформляется протоколом. На основ</w:t>
      </w:r>
      <w:r>
        <w:rPr>
          <w:rFonts w:ascii="Times New Roman" w:hAnsi="Times New Roman"/>
          <w:sz w:val="28"/>
          <w:szCs w:val="28"/>
          <w:lang w:eastAsia="ru-RU"/>
        </w:rPr>
        <w:t>ании протокола Совета директор школы</w:t>
      </w:r>
      <w:r w:rsidRPr="00E9027F">
        <w:rPr>
          <w:rFonts w:ascii="Times New Roman" w:hAnsi="Times New Roman"/>
          <w:sz w:val="28"/>
          <w:szCs w:val="28"/>
          <w:lang w:eastAsia="ru-RU"/>
        </w:rPr>
        <w:t xml:space="preserve"> в случае необходимости издает приказ.</w:t>
      </w:r>
    </w:p>
    <w:p w:rsidR="002B4C85" w:rsidRPr="00E9027F" w:rsidRDefault="002B4C85" w:rsidP="00EF5D95">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9.2.1.К компетенции Совета относится:</w:t>
      </w:r>
    </w:p>
    <w:p w:rsidR="002B4C85" w:rsidRPr="00E9027F" w:rsidRDefault="002B4C85" w:rsidP="003E1417">
      <w:pPr>
        <w:shd w:val="clear" w:color="auto" w:fill="FFFFFF"/>
        <w:spacing w:before="29" w:after="0" w:line="240" w:lineRule="auto"/>
        <w:ind w:firstLine="180"/>
        <w:jc w:val="both"/>
        <w:rPr>
          <w:rFonts w:ascii="Times New Roman" w:hAnsi="Times New Roman"/>
          <w:sz w:val="28"/>
          <w:szCs w:val="28"/>
          <w:lang w:eastAsia="ru-RU"/>
        </w:rPr>
      </w:pPr>
      <w:r>
        <w:rPr>
          <w:rFonts w:ascii="Times New Roman" w:hAnsi="Times New Roman"/>
          <w:sz w:val="28"/>
          <w:szCs w:val="28"/>
          <w:lang w:eastAsia="ru-RU"/>
        </w:rPr>
        <w:t xml:space="preserve">• </w:t>
      </w:r>
      <w:r w:rsidRPr="00E9027F">
        <w:rPr>
          <w:rFonts w:ascii="Times New Roman" w:hAnsi="Times New Roman"/>
          <w:sz w:val="28"/>
          <w:szCs w:val="28"/>
          <w:lang w:eastAsia="ru-RU"/>
        </w:rPr>
        <w:t>определение основных направлений развития Учреждения;</w:t>
      </w:r>
    </w:p>
    <w:p w:rsidR="002B4C85" w:rsidRPr="00E9027F" w:rsidRDefault="002B4C85" w:rsidP="003E1417">
      <w:pPr>
        <w:shd w:val="clear" w:color="auto" w:fill="FFFFFF"/>
        <w:spacing w:before="29" w:after="0" w:line="240" w:lineRule="auto"/>
        <w:ind w:firstLine="180"/>
        <w:jc w:val="both"/>
        <w:rPr>
          <w:rFonts w:ascii="Times New Roman" w:hAnsi="Times New Roman"/>
          <w:sz w:val="28"/>
          <w:szCs w:val="28"/>
          <w:lang w:eastAsia="ru-RU"/>
        </w:rPr>
      </w:pPr>
      <w:r>
        <w:rPr>
          <w:rFonts w:ascii="Times New Roman" w:hAnsi="Times New Roman"/>
          <w:sz w:val="28"/>
          <w:szCs w:val="28"/>
          <w:lang w:eastAsia="ru-RU"/>
        </w:rPr>
        <w:t xml:space="preserve">• </w:t>
      </w:r>
      <w:r w:rsidRPr="00E9027F">
        <w:rPr>
          <w:rFonts w:ascii="Times New Roman" w:hAnsi="Times New Roman"/>
          <w:sz w:val="28"/>
          <w:szCs w:val="28"/>
          <w:lang w:eastAsia="ru-RU"/>
        </w:rPr>
        <w:t>организация выполнение решений Общего собрания;</w:t>
      </w:r>
    </w:p>
    <w:p w:rsidR="002B4C85" w:rsidRPr="00E9027F" w:rsidRDefault="002B4C85" w:rsidP="003E1417">
      <w:pPr>
        <w:shd w:val="clear" w:color="auto" w:fill="FFFFFF"/>
        <w:spacing w:before="29" w:after="0" w:line="240" w:lineRule="auto"/>
        <w:ind w:firstLine="180"/>
        <w:jc w:val="both"/>
        <w:rPr>
          <w:rFonts w:ascii="Times New Roman" w:hAnsi="Times New Roman"/>
          <w:sz w:val="28"/>
          <w:szCs w:val="28"/>
          <w:lang w:eastAsia="ru-RU"/>
        </w:rPr>
      </w:pPr>
      <w:r>
        <w:rPr>
          <w:rFonts w:ascii="Times New Roman" w:hAnsi="Times New Roman"/>
          <w:sz w:val="28"/>
          <w:szCs w:val="28"/>
          <w:lang w:eastAsia="ru-RU"/>
        </w:rPr>
        <w:t xml:space="preserve">• </w:t>
      </w:r>
      <w:r w:rsidRPr="00E9027F">
        <w:rPr>
          <w:rFonts w:ascii="Times New Roman" w:hAnsi="Times New Roman"/>
          <w:sz w:val="28"/>
          <w:szCs w:val="28"/>
          <w:lang w:eastAsia="ru-RU"/>
        </w:rPr>
        <w:t>обсуждение введения новых образовательных программ (отдельных разделов, частей);</w:t>
      </w:r>
    </w:p>
    <w:p w:rsidR="002B4C85" w:rsidRPr="00E9027F" w:rsidRDefault="002B4C85" w:rsidP="003E1417">
      <w:pPr>
        <w:shd w:val="clear" w:color="auto" w:fill="FFFFFF"/>
        <w:spacing w:before="29" w:after="0" w:line="240" w:lineRule="auto"/>
        <w:ind w:firstLine="180"/>
        <w:jc w:val="both"/>
        <w:rPr>
          <w:rFonts w:ascii="Times New Roman" w:hAnsi="Times New Roman"/>
          <w:sz w:val="28"/>
          <w:szCs w:val="28"/>
          <w:lang w:eastAsia="ru-RU"/>
        </w:rPr>
      </w:pPr>
      <w:r w:rsidRPr="00E9027F">
        <w:rPr>
          <w:rFonts w:ascii="Times New Roman" w:hAnsi="Times New Roman"/>
          <w:sz w:val="28"/>
          <w:szCs w:val="28"/>
          <w:lang w:eastAsia="ru-RU"/>
        </w:rPr>
        <w:t>•</w:t>
      </w:r>
      <w:r w:rsidRPr="00E9027F">
        <w:rPr>
          <w:rFonts w:ascii="Times New Roman" w:hAnsi="Times New Roman"/>
          <w:sz w:val="28"/>
          <w:szCs w:val="28"/>
          <w:lang w:eastAsia="ru-RU"/>
        </w:rPr>
        <w:tab/>
        <w:t>участие в обсуждении вопросов: материально-технического обеспечения и оснащения образовательного процесса, обеспечения безопасности образовательного процесса, соблюдения прав и своб</w:t>
      </w:r>
      <w:r>
        <w:rPr>
          <w:rFonts w:ascii="Times New Roman" w:hAnsi="Times New Roman"/>
          <w:sz w:val="28"/>
          <w:szCs w:val="28"/>
          <w:lang w:eastAsia="ru-RU"/>
        </w:rPr>
        <w:t>од детей и работников МКОУ Никольская СОШ</w:t>
      </w:r>
      <w:r w:rsidRPr="00E9027F">
        <w:rPr>
          <w:rFonts w:ascii="Times New Roman" w:hAnsi="Times New Roman"/>
          <w:sz w:val="28"/>
          <w:szCs w:val="28"/>
          <w:lang w:eastAsia="ru-RU"/>
        </w:rPr>
        <w:t>, продолжительности образовательной деятельности в соответствии с учебным планом и расписанием;</w:t>
      </w:r>
    </w:p>
    <w:p w:rsidR="002B4C85" w:rsidRPr="00E9027F" w:rsidRDefault="002B4C85" w:rsidP="003E1417">
      <w:pPr>
        <w:shd w:val="clear" w:color="auto" w:fill="FFFFFF"/>
        <w:spacing w:before="29" w:after="0" w:line="240" w:lineRule="auto"/>
        <w:ind w:firstLine="180"/>
        <w:jc w:val="both"/>
        <w:rPr>
          <w:rFonts w:ascii="Times New Roman" w:hAnsi="Times New Roman"/>
          <w:sz w:val="28"/>
          <w:szCs w:val="28"/>
          <w:lang w:eastAsia="ru-RU"/>
        </w:rPr>
      </w:pPr>
      <w:r>
        <w:rPr>
          <w:rFonts w:ascii="Times New Roman" w:hAnsi="Times New Roman"/>
          <w:sz w:val="28"/>
          <w:szCs w:val="28"/>
          <w:lang w:eastAsia="ru-RU"/>
        </w:rPr>
        <w:t xml:space="preserve">• </w:t>
      </w:r>
      <w:r w:rsidRPr="00E9027F">
        <w:rPr>
          <w:rFonts w:ascii="Times New Roman" w:hAnsi="Times New Roman"/>
          <w:sz w:val="28"/>
          <w:szCs w:val="28"/>
          <w:lang w:eastAsia="ru-RU"/>
        </w:rPr>
        <w:t>участие в обсуждении Правил внутреннего трудового распорядка;</w:t>
      </w:r>
    </w:p>
    <w:p w:rsidR="002B4C85" w:rsidRPr="00E9027F" w:rsidRDefault="002B4C85" w:rsidP="003E1417">
      <w:pPr>
        <w:shd w:val="clear" w:color="auto" w:fill="FFFFFF"/>
        <w:spacing w:before="29" w:after="0" w:line="240" w:lineRule="auto"/>
        <w:ind w:firstLine="180"/>
        <w:jc w:val="both"/>
        <w:rPr>
          <w:rFonts w:ascii="Times New Roman" w:hAnsi="Times New Roman"/>
          <w:sz w:val="28"/>
          <w:szCs w:val="28"/>
          <w:lang w:eastAsia="ru-RU"/>
        </w:rPr>
      </w:pPr>
      <w:r>
        <w:rPr>
          <w:rFonts w:ascii="Times New Roman" w:hAnsi="Times New Roman"/>
          <w:sz w:val="28"/>
          <w:szCs w:val="28"/>
          <w:lang w:eastAsia="ru-RU"/>
        </w:rPr>
        <w:t xml:space="preserve">• </w:t>
      </w:r>
      <w:r w:rsidRPr="00E9027F">
        <w:rPr>
          <w:rFonts w:ascii="Times New Roman" w:hAnsi="Times New Roman"/>
          <w:sz w:val="28"/>
          <w:szCs w:val="28"/>
          <w:lang w:eastAsia="ru-RU"/>
        </w:rPr>
        <w:t>с</w:t>
      </w:r>
      <w:r>
        <w:rPr>
          <w:rFonts w:ascii="Times New Roman" w:hAnsi="Times New Roman"/>
          <w:sz w:val="28"/>
          <w:szCs w:val="28"/>
          <w:lang w:eastAsia="ru-RU"/>
        </w:rPr>
        <w:t xml:space="preserve">одействие созданию в МКОУ Никольская СОШ </w:t>
      </w:r>
      <w:r w:rsidRPr="00E9027F">
        <w:rPr>
          <w:rFonts w:ascii="Times New Roman" w:hAnsi="Times New Roman"/>
          <w:sz w:val="28"/>
          <w:szCs w:val="28"/>
          <w:lang w:eastAsia="ru-RU"/>
        </w:rPr>
        <w:t>оптимальных условий и форм организации образовательного процесса;</w:t>
      </w:r>
    </w:p>
    <w:p w:rsidR="002B4C85" w:rsidRPr="00E9027F" w:rsidRDefault="002B4C85" w:rsidP="003E1417">
      <w:pPr>
        <w:shd w:val="clear" w:color="auto" w:fill="FFFFFF"/>
        <w:spacing w:before="29" w:after="0" w:line="240" w:lineRule="auto"/>
        <w:ind w:firstLine="180"/>
        <w:jc w:val="both"/>
        <w:rPr>
          <w:rFonts w:ascii="Times New Roman" w:hAnsi="Times New Roman"/>
          <w:sz w:val="28"/>
          <w:szCs w:val="28"/>
          <w:lang w:eastAsia="ru-RU"/>
        </w:rPr>
      </w:pPr>
      <w:r w:rsidRPr="00E9027F">
        <w:rPr>
          <w:rFonts w:ascii="Times New Roman" w:hAnsi="Times New Roman"/>
          <w:sz w:val="28"/>
          <w:szCs w:val="28"/>
          <w:lang w:eastAsia="ru-RU"/>
        </w:rPr>
        <w:t>•</w:t>
      </w:r>
      <w:r w:rsidRPr="00E9027F">
        <w:rPr>
          <w:rFonts w:ascii="Times New Roman" w:hAnsi="Times New Roman"/>
          <w:sz w:val="28"/>
          <w:szCs w:val="28"/>
          <w:lang w:eastAsia="ru-RU"/>
        </w:rPr>
        <w:tab/>
        <w:t>поддержка общественной инициативы по совершенствованию и гармоничному развитию и воспитанию детей, творческие поиски педагогических работников в организации инновационной работы;</w:t>
      </w:r>
    </w:p>
    <w:p w:rsidR="002B4C85" w:rsidRPr="00E9027F" w:rsidRDefault="002B4C85" w:rsidP="009A3ED6">
      <w:pPr>
        <w:shd w:val="clear" w:color="auto" w:fill="FFFFFF"/>
        <w:spacing w:before="29" w:after="0" w:line="240" w:lineRule="auto"/>
        <w:ind w:firstLine="180"/>
        <w:jc w:val="both"/>
        <w:rPr>
          <w:rFonts w:ascii="Times New Roman" w:hAnsi="Times New Roman"/>
          <w:sz w:val="28"/>
          <w:szCs w:val="28"/>
          <w:lang w:eastAsia="ru-RU"/>
        </w:rPr>
      </w:pPr>
      <w:r w:rsidRPr="00E9027F">
        <w:rPr>
          <w:rFonts w:ascii="Times New Roman" w:hAnsi="Times New Roman"/>
          <w:sz w:val="28"/>
          <w:szCs w:val="28"/>
          <w:lang w:eastAsia="ru-RU"/>
        </w:rPr>
        <w:t>•</w:t>
      </w:r>
      <w:r w:rsidRPr="00E9027F">
        <w:rPr>
          <w:rFonts w:ascii="Times New Roman" w:hAnsi="Times New Roman"/>
          <w:sz w:val="28"/>
          <w:szCs w:val="28"/>
          <w:lang w:eastAsia="ru-RU"/>
        </w:rPr>
        <w:tab/>
        <w:t xml:space="preserve">знакомство с итоговыми документами по проверке органами надзора и контроля деятельности Учреждения заслушивает отчёты о выполнении мероприятий по устранению </w:t>
      </w:r>
      <w:r>
        <w:rPr>
          <w:rFonts w:ascii="Times New Roman" w:hAnsi="Times New Roman"/>
          <w:sz w:val="28"/>
          <w:szCs w:val="28"/>
          <w:lang w:eastAsia="ru-RU"/>
        </w:rPr>
        <w:t>недостатков в работе Учреждения.</w:t>
      </w:r>
    </w:p>
    <w:p w:rsidR="002B4C85" w:rsidRPr="00E9027F" w:rsidRDefault="002B4C85" w:rsidP="00EF5D95">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lastRenderedPageBreak/>
        <w:t>9.3. В целях учета мнения родителей (законных представителей) несовершеннолетни</w:t>
      </w:r>
      <w:r>
        <w:rPr>
          <w:rFonts w:ascii="Times New Roman" w:hAnsi="Times New Roman"/>
          <w:sz w:val="28"/>
          <w:szCs w:val="28"/>
          <w:lang w:eastAsia="ru-RU"/>
        </w:rPr>
        <w:t>х воспитанников и педагогического работника</w:t>
      </w:r>
      <w:r w:rsidRPr="00E9027F">
        <w:rPr>
          <w:rFonts w:ascii="Times New Roman" w:hAnsi="Times New Roman"/>
          <w:sz w:val="28"/>
          <w:szCs w:val="28"/>
          <w:lang w:eastAsia="ru-RU"/>
        </w:rPr>
        <w:t xml:space="preserve"> по</w:t>
      </w:r>
      <w:r>
        <w:rPr>
          <w:rFonts w:ascii="Times New Roman" w:hAnsi="Times New Roman"/>
          <w:sz w:val="28"/>
          <w:szCs w:val="28"/>
          <w:lang w:eastAsia="ru-RU"/>
        </w:rPr>
        <w:t xml:space="preserve"> вопросам управления МКОУ Никольская СОШ</w:t>
      </w:r>
      <w:r w:rsidRPr="00E9027F">
        <w:rPr>
          <w:rFonts w:ascii="Times New Roman" w:hAnsi="Times New Roman"/>
          <w:sz w:val="28"/>
          <w:szCs w:val="28"/>
          <w:lang w:eastAsia="ru-RU"/>
        </w:rPr>
        <w:t xml:space="preserve"> и при принятии Учреждением локальных нормативных актов, затрагивающих их права и законные интересы, по инициативе родителей (законных представителей) несовершеннолетни</w:t>
      </w:r>
      <w:r>
        <w:rPr>
          <w:rFonts w:ascii="Times New Roman" w:hAnsi="Times New Roman"/>
          <w:sz w:val="28"/>
          <w:szCs w:val="28"/>
          <w:lang w:eastAsia="ru-RU"/>
        </w:rPr>
        <w:t>х воспитанников и педагогического работника</w:t>
      </w:r>
      <w:r w:rsidRPr="00E9027F">
        <w:rPr>
          <w:rFonts w:ascii="Times New Roman" w:hAnsi="Times New Roman"/>
          <w:sz w:val="28"/>
          <w:szCs w:val="28"/>
          <w:lang w:eastAsia="ru-RU"/>
        </w:rPr>
        <w:t xml:space="preserve"> в Учреждении создан Родительский совет. Основной задачей Родительского совета является защита прав и интересов воспитанников Учреждения. В состав Родительского совета входят по одному представителю родительской общественности от каждой группы. Возглавляет Родительский совет председатель. Председатель и секретарь Родительского совета выбираются из его членов сроком на один учебный год. Заседания Родительского совета созываются по мере необходимости. Заседания Родительского совета правомочны, если на них присутствует не менее половины состава, решения считаются принятыми, если на них проголосовало не менее двух третей прису</w:t>
      </w:r>
      <w:r>
        <w:rPr>
          <w:rFonts w:ascii="Times New Roman" w:hAnsi="Times New Roman"/>
          <w:sz w:val="28"/>
          <w:szCs w:val="28"/>
          <w:lang w:eastAsia="ru-RU"/>
        </w:rPr>
        <w:t>тствующих. Директор МКОУ Никольская СОШ</w:t>
      </w:r>
      <w:r w:rsidRPr="00E9027F">
        <w:rPr>
          <w:rFonts w:ascii="Times New Roman" w:hAnsi="Times New Roman"/>
          <w:sz w:val="28"/>
          <w:szCs w:val="28"/>
          <w:lang w:eastAsia="ru-RU"/>
        </w:rPr>
        <w:t xml:space="preserve"> принимает участие в заседаниях Родительского совета и координирует его работу.</w:t>
      </w:r>
    </w:p>
    <w:p w:rsidR="002B4C85" w:rsidRPr="00E9027F" w:rsidRDefault="002B4C85" w:rsidP="00EF5D95">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 xml:space="preserve"> 9.3.1. К компетенции Родительского совета относится решение следующих вопросов:</w:t>
      </w:r>
    </w:p>
    <w:p w:rsidR="002B4C85" w:rsidRPr="00E9027F" w:rsidRDefault="002B4C85" w:rsidP="009A3ED6">
      <w:pPr>
        <w:shd w:val="clear" w:color="auto" w:fill="FFFFFF"/>
        <w:spacing w:before="29" w:after="0" w:line="240" w:lineRule="auto"/>
        <w:ind w:firstLine="360"/>
        <w:jc w:val="both"/>
        <w:rPr>
          <w:rFonts w:ascii="Times New Roman" w:hAnsi="Times New Roman"/>
          <w:sz w:val="28"/>
          <w:szCs w:val="28"/>
          <w:lang w:eastAsia="ru-RU"/>
        </w:rPr>
      </w:pPr>
      <w:r w:rsidRPr="00E9027F">
        <w:rPr>
          <w:rFonts w:ascii="Times New Roman" w:hAnsi="Times New Roman"/>
          <w:sz w:val="28"/>
          <w:szCs w:val="28"/>
          <w:lang w:eastAsia="ru-RU"/>
        </w:rPr>
        <w:t>•</w:t>
      </w:r>
      <w:r w:rsidRPr="00E9027F">
        <w:rPr>
          <w:rFonts w:ascii="Times New Roman" w:hAnsi="Times New Roman"/>
          <w:sz w:val="28"/>
          <w:szCs w:val="28"/>
          <w:lang w:eastAsia="ru-RU"/>
        </w:rPr>
        <w:tab/>
        <w:t>обсуж</w:t>
      </w:r>
      <w:r>
        <w:rPr>
          <w:rFonts w:ascii="Times New Roman" w:hAnsi="Times New Roman"/>
          <w:sz w:val="28"/>
          <w:szCs w:val="28"/>
          <w:lang w:eastAsia="ru-RU"/>
        </w:rPr>
        <w:t>дение локальных актов МКОУ Никольская СОШ</w:t>
      </w:r>
      <w:r w:rsidRPr="00E9027F">
        <w:rPr>
          <w:rFonts w:ascii="Times New Roman" w:hAnsi="Times New Roman"/>
          <w:sz w:val="28"/>
          <w:szCs w:val="28"/>
          <w:lang w:eastAsia="ru-RU"/>
        </w:rPr>
        <w:t>, касающихся взаимодействия с родительской общественностью, решение вопросов о внесении в них необходимых изменений и дополнений;</w:t>
      </w:r>
    </w:p>
    <w:p w:rsidR="002B4C85" w:rsidRPr="00E9027F" w:rsidRDefault="002B4C85" w:rsidP="009A3ED6">
      <w:pPr>
        <w:shd w:val="clear" w:color="auto" w:fill="FFFFFF"/>
        <w:spacing w:before="29" w:after="0" w:line="240" w:lineRule="auto"/>
        <w:ind w:firstLine="360"/>
        <w:jc w:val="both"/>
        <w:rPr>
          <w:rFonts w:ascii="Times New Roman" w:hAnsi="Times New Roman"/>
          <w:sz w:val="28"/>
          <w:szCs w:val="28"/>
          <w:lang w:eastAsia="ru-RU"/>
        </w:rPr>
      </w:pPr>
      <w:r w:rsidRPr="00E9027F">
        <w:rPr>
          <w:rFonts w:ascii="Times New Roman" w:hAnsi="Times New Roman"/>
          <w:sz w:val="28"/>
          <w:szCs w:val="28"/>
          <w:lang w:eastAsia="ru-RU"/>
        </w:rPr>
        <w:t>•</w:t>
      </w:r>
      <w:r w:rsidRPr="00E9027F">
        <w:rPr>
          <w:rFonts w:ascii="Times New Roman" w:hAnsi="Times New Roman"/>
          <w:sz w:val="28"/>
          <w:szCs w:val="28"/>
          <w:lang w:eastAsia="ru-RU"/>
        </w:rPr>
        <w:tab/>
        <w:t>организация и проведение м</w:t>
      </w:r>
      <w:r>
        <w:rPr>
          <w:rFonts w:ascii="Times New Roman" w:hAnsi="Times New Roman"/>
          <w:sz w:val="28"/>
          <w:szCs w:val="28"/>
          <w:lang w:eastAsia="ru-RU"/>
        </w:rPr>
        <w:t>ассовых мероприятий в МКОУ Никольская СОШ</w:t>
      </w:r>
      <w:r w:rsidRPr="00E9027F">
        <w:rPr>
          <w:rFonts w:ascii="Times New Roman" w:hAnsi="Times New Roman"/>
          <w:sz w:val="28"/>
          <w:szCs w:val="28"/>
          <w:lang w:eastAsia="ru-RU"/>
        </w:rPr>
        <w:t>;</w:t>
      </w:r>
    </w:p>
    <w:p w:rsidR="002B4C85" w:rsidRPr="00E9027F" w:rsidRDefault="002B4C85" w:rsidP="009A3ED6">
      <w:pPr>
        <w:shd w:val="clear" w:color="auto" w:fill="FFFFFF"/>
        <w:spacing w:before="29" w:after="0" w:line="240" w:lineRule="auto"/>
        <w:ind w:firstLine="360"/>
        <w:jc w:val="both"/>
        <w:rPr>
          <w:rFonts w:ascii="Times New Roman" w:hAnsi="Times New Roman"/>
          <w:sz w:val="28"/>
          <w:szCs w:val="28"/>
          <w:lang w:eastAsia="ru-RU"/>
        </w:rPr>
      </w:pPr>
      <w:r w:rsidRPr="00E9027F">
        <w:rPr>
          <w:rFonts w:ascii="Times New Roman" w:hAnsi="Times New Roman"/>
          <w:sz w:val="28"/>
          <w:szCs w:val="28"/>
          <w:lang w:eastAsia="ru-RU"/>
        </w:rPr>
        <w:t>•</w:t>
      </w:r>
      <w:r w:rsidRPr="00E9027F">
        <w:rPr>
          <w:rFonts w:ascii="Times New Roman" w:hAnsi="Times New Roman"/>
          <w:sz w:val="28"/>
          <w:szCs w:val="28"/>
          <w:lang w:eastAsia="ru-RU"/>
        </w:rPr>
        <w:tab/>
        <w:t>организация работы с родителями (законными представителями) воспитанников по разъяснению их прав и обязанностей и значению всестороннего развития воспитанника в семье;</w:t>
      </w:r>
    </w:p>
    <w:p w:rsidR="002B4C85" w:rsidRPr="00E9027F" w:rsidRDefault="002B4C85" w:rsidP="009A3ED6">
      <w:pPr>
        <w:shd w:val="clear" w:color="auto" w:fill="FFFFFF"/>
        <w:spacing w:before="29" w:after="0" w:line="240" w:lineRule="auto"/>
        <w:ind w:firstLine="360"/>
        <w:jc w:val="both"/>
        <w:rPr>
          <w:rFonts w:ascii="Times New Roman" w:hAnsi="Times New Roman"/>
          <w:sz w:val="28"/>
          <w:szCs w:val="28"/>
          <w:lang w:eastAsia="ru-RU"/>
        </w:rPr>
      </w:pPr>
      <w:r w:rsidRPr="00E9027F">
        <w:rPr>
          <w:rFonts w:ascii="Times New Roman" w:hAnsi="Times New Roman"/>
          <w:sz w:val="28"/>
          <w:szCs w:val="28"/>
          <w:lang w:eastAsia="ru-RU"/>
        </w:rPr>
        <w:t>•</w:t>
      </w:r>
      <w:r w:rsidRPr="00E9027F">
        <w:rPr>
          <w:rFonts w:ascii="Times New Roman" w:hAnsi="Times New Roman"/>
          <w:sz w:val="28"/>
          <w:szCs w:val="28"/>
          <w:lang w:eastAsia="ru-RU"/>
        </w:rPr>
        <w:tab/>
        <w:t>внесение пред</w:t>
      </w:r>
      <w:r>
        <w:rPr>
          <w:rFonts w:ascii="Times New Roman" w:hAnsi="Times New Roman"/>
          <w:sz w:val="28"/>
          <w:szCs w:val="28"/>
          <w:lang w:eastAsia="ru-RU"/>
        </w:rPr>
        <w:t>ложений администрации МКОУ Никольская СОШ</w:t>
      </w:r>
      <w:r w:rsidRPr="00E9027F">
        <w:rPr>
          <w:rFonts w:ascii="Times New Roman" w:hAnsi="Times New Roman"/>
          <w:sz w:val="28"/>
          <w:szCs w:val="28"/>
          <w:lang w:eastAsia="ru-RU"/>
        </w:rPr>
        <w:t>, коллегиальным органам Учреждения и получение информации о результатах их рассмотрения;</w:t>
      </w:r>
    </w:p>
    <w:p w:rsidR="002B4C85" w:rsidRDefault="002B4C85" w:rsidP="009A3ED6">
      <w:pPr>
        <w:shd w:val="clear" w:color="auto" w:fill="FFFFFF"/>
        <w:spacing w:before="29" w:after="0" w:line="240" w:lineRule="auto"/>
        <w:ind w:firstLine="360"/>
        <w:jc w:val="both"/>
        <w:rPr>
          <w:rFonts w:ascii="Times New Roman" w:hAnsi="Times New Roman"/>
          <w:sz w:val="28"/>
          <w:szCs w:val="28"/>
          <w:lang w:eastAsia="ru-RU"/>
        </w:rPr>
      </w:pPr>
      <w:r w:rsidRPr="00E9027F">
        <w:rPr>
          <w:rFonts w:ascii="Times New Roman" w:hAnsi="Times New Roman"/>
          <w:sz w:val="28"/>
          <w:szCs w:val="28"/>
          <w:lang w:eastAsia="ru-RU"/>
        </w:rPr>
        <w:t>•</w:t>
      </w:r>
      <w:r w:rsidRPr="00E9027F">
        <w:rPr>
          <w:rFonts w:ascii="Times New Roman" w:hAnsi="Times New Roman"/>
          <w:sz w:val="28"/>
          <w:szCs w:val="28"/>
          <w:lang w:eastAsia="ru-RU"/>
        </w:rPr>
        <w:tab/>
        <w:t xml:space="preserve">поощрение родителей (законных представителей) воспитанников за активную работу в Родительском совете, оказание помощи в </w:t>
      </w:r>
      <w:r>
        <w:rPr>
          <w:rFonts w:ascii="Times New Roman" w:hAnsi="Times New Roman"/>
          <w:sz w:val="28"/>
          <w:szCs w:val="28"/>
          <w:lang w:eastAsia="ru-RU"/>
        </w:rPr>
        <w:t>проведении массовых мероприятий.</w:t>
      </w:r>
    </w:p>
    <w:p w:rsidR="002B4C85" w:rsidRPr="00E9027F" w:rsidRDefault="002B4C85" w:rsidP="009A3ED6">
      <w:pPr>
        <w:shd w:val="clear" w:color="auto" w:fill="FFFFFF"/>
        <w:spacing w:before="29" w:after="0" w:line="240" w:lineRule="auto"/>
        <w:ind w:firstLine="360"/>
        <w:jc w:val="both"/>
        <w:rPr>
          <w:rFonts w:ascii="Times New Roman" w:hAnsi="Times New Roman"/>
          <w:sz w:val="28"/>
          <w:szCs w:val="28"/>
          <w:lang w:eastAsia="ru-RU"/>
        </w:rPr>
      </w:pPr>
    </w:p>
    <w:p w:rsidR="002B4C85" w:rsidRPr="00E9027F" w:rsidRDefault="002B4C85" w:rsidP="00751008">
      <w:pPr>
        <w:shd w:val="clear" w:color="auto" w:fill="FFFFFF"/>
        <w:spacing w:before="29" w:after="0" w:line="240" w:lineRule="auto"/>
        <w:jc w:val="center"/>
        <w:rPr>
          <w:rFonts w:ascii="Times New Roman" w:hAnsi="Times New Roman"/>
          <w:b/>
          <w:sz w:val="28"/>
          <w:szCs w:val="28"/>
          <w:lang w:eastAsia="ru-RU"/>
        </w:rPr>
      </w:pPr>
      <w:r w:rsidRPr="00E9027F">
        <w:rPr>
          <w:rFonts w:ascii="Times New Roman" w:hAnsi="Times New Roman"/>
          <w:b/>
          <w:sz w:val="28"/>
          <w:szCs w:val="28"/>
          <w:lang w:eastAsia="ru-RU"/>
        </w:rPr>
        <w:t>10. Регламент проведения мероприятий для родителей (законных представителей)</w:t>
      </w:r>
    </w:p>
    <w:p w:rsidR="002B4C85" w:rsidRPr="00E9027F" w:rsidRDefault="002B4C85" w:rsidP="00751008">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 Общие родительские собрания – 3 раза в год (1 в начале учебного года, середине учебного года и  1 в конце учебного года);</w:t>
      </w:r>
    </w:p>
    <w:p w:rsidR="002B4C85" w:rsidRPr="00E9027F" w:rsidRDefault="002B4C85" w:rsidP="00751008">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 Тематические групповые собрания – 1 раз в два месяца</w:t>
      </w:r>
      <w:r>
        <w:rPr>
          <w:rFonts w:ascii="Times New Roman" w:hAnsi="Times New Roman"/>
          <w:sz w:val="28"/>
          <w:szCs w:val="28"/>
          <w:lang w:eastAsia="ru-RU"/>
        </w:rPr>
        <w:t>;</w:t>
      </w:r>
    </w:p>
    <w:p w:rsidR="002B4C85" w:rsidRPr="00E9027F" w:rsidRDefault="002B4C85" w:rsidP="00751008">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 Групповые консультации – 1 раз в месяц</w:t>
      </w:r>
      <w:r>
        <w:rPr>
          <w:rFonts w:ascii="Times New Roman" w:hAnsi="Times New Roman"/>
          <w:sz w:val="28"/>
          <w:szCs w:val="28"/>
          <w:lang w:eastAsia="ru-RU"/>
        </w:rPr>
        <w:t>;</w:t>
      </w:r>
    </w:p>
    <w:p w:rsidR="002B4C85" w:rsidRPr="00E9027F" w:rsidRDefault="002B4C85" w:rsidP="00751008">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 Индивидуальные консультации – по запросу родителей</w:t>
      </w:r>
      <w:r>
        <w:rPr>
          <w:rFonts w:ascii="Times New Roman" w:hAnsi="Times New Roman"/>
          <w:sz w:val="28"/>
          <w:szCs w:val="28"/>
          <w:lang w:eastAsia="ru-RU"/>
        </w:rPr>
        <w:t>;</w:t>
      </w:r>
    </w:p>
    <w:p w:rsidR="002B4C85" w:rsidRPr="00E9027F" w:rsidRDefault="002B4C85" w:rsidP="00751008">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 Праздники, досуги, развлечения – в соответствии с Годовым планом работы ДОУ</w:t>
      </w:r>
      <w:r>
        <w:rPr>
          <w:rFonts w:ascii="Times New Roman" w:hAnsi="Times New Roman"/>
          <w:sz w:val="28"/>
          <w:szCs w:val="28"/>
          <w:lang w:eastAsia="ru-RU"/>
        </w:rPr>
        <w:t>;</w:t>
      </w:r>
    </w:p>
    <w:p w:rsidR="002B4C85" w:rsidRPr="00E9027F" w:rsidRDefault="002B4C85" w:rsidP="00751008">
      <w:p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lastRenderedPageBreak/>
        <w:t>- Размещение информации на стендах:</w:t>
      </w:r>
    </w:p>
    <w:p w:rsidR="002B4C85" w:rsidRPr="00E9027F" w:rsidRDefault="002B4C85" w:rsidP="00751008">
      <w:pPr>
        <w:pStyle w:val="a9"/>
        <w:numPr>
          <w:ilvl w:val="0"/>
          <w:numId w:val="2"/>
        </w:num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стратегическая (многолетняя) – 1 раз в год (цели и задачи развития, об образовательной программе, об инновационных проектах ДОУ, о дополнительных услугах);</w:t>
      </w:r>
    </w:p>
    <w:p w:rsidR="002B4C85" w:rsidRPr="00E9027F" w:rsidRDefault="002B4C85" w:rsidP="00751008">
      <w:pPr>
        <w:pStyle w:val="a9"/>
        <w:numPr>
          <w:ilvl w:val="0"/>
          <w:numId w:val="2"/>
        </w:num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тактическая (годичная) – 1</w:t>
      </w:r>
      <w:r>
        <w:rPr>
          <w:rFonts w:ascii="Times New Roman" w:hAnsi="Times New Roman"/>
          <w:sz w:val="28"/>
          <w:szCs w:val="28"/>
          <w:lang w:eastAsia="ru-RU"/>
        </w:rPr>
        <w:t xml:space="preserve"> раз в год (сведения о педагоге</w:t>
      </w:r>
      <w:r w:rsidRPr="00E9027F">
        <w:rPr>
          <w:rFonts w:ascii="Times New Roman" w:hAnsi="Times New Roman"/>
          <w:sz w:val="28"/>
          <w:szCs w:val="28"/>
          <w:lang w:eastAsia="ru-RU"/>
        </w:rPr>
        <w:t xml:space="preserve">, графике работы, о режиме дня, о задачах и содержании воспитательно-образовательной работы в </w:t>
      </w:r>
      <w:r>
        <w:rPr>
          <w:rFonts w:ascii="Times New Roman" w:hAnsi="Times New Roman"/>
          <w:sz w:val="28"/>
          <w:szCs w:val="28"/>
          <w:lang w:eastAsia="ru-RU"/>
        </w:rPr>
        <w:t>подгруппах</w:t>
      </w:r>
      <w:r w:rsidRPr="00E9027F">
        <w:rPr>
          <w:rFonts w:ascii="Times New Roman" w:hAnsi="Times New Roman"/>
          <w:sz w:val="28"/>
          <w:szCs w:val="28"/>
          <w:lang w:eastAsia="ru-RU"/>
        </w:rPr>
        <w:t xml:space="preserve"> на год, сетка </w:t>
      </w:r>
      <w:r>
        <w:rPr>
          <w:rFonts w:ascii="Times New Roman" w:hAnsi="Times New Roman"/>
          <w:sz w:val="28"/>
          <w:szCs w:val="28"/>
          <w:lang w:eastAsia="ru-RU"/>
        </w:rPr>
        <w:t>непосредственной</w:t>
      </w:r>
      <w:r w:rsidRPr="00E9027F">
        <w:rPr>
          <w:rFonts w:ascii="Times New Roman" w:hAnsi="Times New Roman"/>
          <w:sz w:val="28"/>
          <w:szCs w:val="28"/>
          <w:lang w:eastAsia="ru-RU"/>
        </w:rPr>
        <w:t xml:space="preserve"> образовательной деятельности);</w:t>
      </w:r>
    </w:p>
    <w:p w:rsidR="002B4C85" w:rsidRPr="00E9027F" w:rsidRDefault="002B4C85" w:rsidP="00751008">
      <w:pPr>
        <w:pStyle w:val="a9"/>
        <w:numPr>
          <w:ilvl w:val="0"/>
          <w:numId w:val="2"/>
        </w:num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 xml:space="preserve"> оперативная информация – 2 раза в месяц (фотографии, презентации, информация о занятиях, праздниках, развлечениях, об акциях, городских мероприятиях и др.); </w:t>
      </w:r>
    </w:p>
    <w:p w:rsidR="002B4C85" w:rsidRPr="00E9027F" w:rsidRDefault="002B4C85" w:rsidP="00751008">
      <w:pPr>
        <w:pStyle w:val="a9"/>
        <w:numPr>
          <w:ilvl w:val="0"/>
          <w:numId w:val="2"/>
        </w:num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 xml:space="preserve"> тематическая информация – 2 раза в месяц (тематические советы, рекомендации, консультации по образовательным областям, в соответствии с годовым планом работы ДОУ);</w:t>
      </w:r>
    </w:p>
    <w:p w:rsidR="002B4C85" w:rsidRPr="00E9027F" w:rsidRDefault="002B4C85" w:rsidP="00751008">
      <w:pPr>
        <w:pStyle w:val="a9"/>
        <w:numPr>
          <w:ilvl w:val="0"/>
          <w:numId w:val="2"/>
        </w:num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анкетирование, тестирование – 2 раза в год;</w:t>
      </w:r>
    </w:p>
    <w:p w:rsidR="002B4C85" w:rsidRPr="00E9027F" w:rsidRDefault="002B4C85" w:rsidP="00751008">
      <w:pPr>
        <w:pStyle w:val="a9"/>
        <w:numPr>
          <w:ilvl w:val="0"/>
          <w:numId w:val="2"/>
        </w:numPr>
        <w:shd w:val="clear" w:color="auto" w:fill="FFFFFF"/>
        <w:spacing w:before="29" w:after="0" w:line="240" w:lineRule="auto"/>
        <w:jc w:val="both"/>
        <w:rPr>
          <w:rFonts w:ascii="Times New Roman" w:hAnsi="Times New Roman"/>
          <w:sz w:val="28"/>
          <w:szCs w:val="28"/>
          <w:lang w:eastAsia="ru-RU"/>
        </w:rPr>
      </w:pPr>
      <w:r w:rsidRPr="00E9027F">
        <w:rPr>
          <w:rFonts w:ascii="Times New Roman" w:hAnsi="Times New Roman"/>
          <w:sz w:val="28"/>
          <w:szCs w:val="28"/>
          <w:lang w:eastAsia="ru-RU"/>
        </w:rPr>
        <w:t>информация на сайте ДОУ  – систематически.</w:t>
      </w:r>
    </w:p>
    <w:p w:rsidR="002B4C85" w:rsidRPr="00E9027F" w:rsidRDefault="002B4C85" w:rsidP="00751008">
      <w:pPr>
        <w:shd w:val="clear" w:color="auto" w:fill="FFFFFF"/>
        <w:spacing w:before="29" w:after="0" w:line="240" w:lineRule="auto"/>
        <w:jc w:val="both"/>
        <w:rPr>
          <w:rFonts w:ascii="Times New Roman" w:hAnsi="Times New Roman"/>
          <w:sz w:val="28"/>
          <w:szCs w:val="28"/>
          <w:lang w:eastAsia="ru-RU"/>
        </w:rPr>
      </w:pPr>
    </w:p>
    <w:p w:rsidR="002B4C85" w:rsidRPr="00E9027F" w:rsidRDefault="002B4C85" w:rsidP="00EF5D95">
      <w:pPr>
        <w:jc w:val="center"/>
        <w:rPr>
          <w:rFonts w:ascii="Times New Roman" w:hAnsi="Times New Roman"/>
          <w:b/>
          <w:sz w:val="28"/>
          <w:szCs w:val="28"/>
        </w:rPr>
      </w:pPr>
      <w:r w:rsidRPr="00E9027F">
        <w:rPr>
          <w:rFonts w:ascii="Times New Roman" w:hAnsi="Times New Roman"/>
          <w:b/>
          <w:sz w:val="28"/>
          <w:szCs w:val="28"/>
        </w:rPr>
        <w:t>11. Локальные нормативные акты.</w:t>
      </w:r>
    </w:p>
    <w:p w:rsidR="002B4C85" w:rsidRPr="00E9027F" w:rsidRDefault="002B4C85" w:rsidP="00EF5D95">
      <w:pPr>
        <w:rPr>
          <w:rFonts w:ascii="Times New Roman" w:hAnsi="Times New Roman"/>
          <w:sz w:val="28"/>
          <w:szCs w:val="28"/>
        </w:rPr>
      </w:pPr>
      <w:r w:rsidRPr="00E9027F">
        <w:rPr>
          <w:rFonts w:ascii="Times New Roman" w:hAnsi="Times New Roman"/>
          <w:sz w:val="28"/>
          <w:szCs w:val="28"/>
        </w:rPr>
        <w:t>-  Годовой  план работы с родителями ДОУ, группы;</w:t>
      </w:r>
    </w:p>
    <w:p w:rsidR="002B4C85" w:rsidRPr="00E9027F" w:rsidRDefault="002B4C85" w:rsidP="00EF5D95">
      <w:pPr>
        <w:rPr>
          <w:rFonts w:ascii="Times New Roman" w:hAnsi="Times New Roman"/>
          <w:sz w:val="28"/>
          <w:szCs w:val="28"/>
        </w:rPr>
      </w:pPr>
      <w:r w:rsidRPr="00E9027F">
        <w:rPr>
          <w:rFonts w:ascii="Times New Roman" w:hAnsi="Times New Roman"/>
          <w:sz w:val="28"/>
          <w:szCs w:val="28"/>
        </w:rPr>
        <w:t>-   протоколы общих ро</w:t>
      </w:r>
      <w:r>
        <w:rPr>
          <w:rFonts w:ascii="Times New Roman" w:hAnsi="Times New Roman"/>
          <w:sz w:val="28"/>
          <w:szCs w:val="28"/>
        </w:rPr>
        <w:t>дительских собраний</w:t>
      </w:r>
      <w:r w:rsidRPr="00E9027F">
        <w:rPr>
          <w:rFonts w:ascii="Times New Roman" w:hAnsi="Times New Roman"/>
          <w:sz w:val="28"/>
          <w:szCs w:val="28"/>
        </w:rPr>
        <w:t>;</w:t>
      </w:r>
    </w:p>
    <w:p w:rsidR="002B4C85" w:rsidRPr="00E9027F" w:rsidRDefault="002B4C85" w:rsidP="00EF5D95">
      <w:pPr>
        <w:rPr>
          <w:rFonts w:ascii="Times New Roman" w:hAnsi="Times New Roman"/>
          <w:sz w:val="28"/>
          <w:szCs w:val="28"/>
        </w:rPr>
      </w:pPr>
      <w:r w:rsidRPr="00E9027F">
        <w:rPr>
          <w:rFonts w:ascii="Times New Roman" w:hAnsi="Times New Roman"/>
          <w:sz w:val="28"/>
          <w:szCs w:val="28"/>
        </w:rPr>
        <w:t>-  протоколы групповых родительских собраний;</w:t>
      </w:r>
    </w:p>
    <w:p w:rsidR="002B4C85" w:rsidRPr="00E9027F" w:rsidRDefault="002B4C85" w:rsidP="00EF5D95">
      <w:pPr>
        <w:rPr>
          <w:rFonts w:ascii="Times New Roman" w:hAnsi="Times New Roman"/>
          <w:sz w:val="28"/>
          <w:szCs w:val="28"/>
        </w:rPr>
      </w:pPr>
      <w:r w:rsidRPr="00E9027F">
        <w:rPr>
          <w:rFonts w:ascii="Times New Roman" w:hAnsi="Times New Roman"/>
          <w:sz w:val="28"/>
          <w:szCs w:val="28"/>
        </w:rPr>
        <w:t>-  протоколы заседаний Совета Учреждения</w:t>
      </w:r>
    </w:p>
    <w:sectPr w:rsidR="002B4C85" w:rsidRPr="00E9027F" w:rsidSect="007E60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52D" w:rsidRDefault="00CF152D" w:rsidP="00EF5D95">
      <w:pPr>
        <w:spacing w:after="0" w:line="240" w:lineRule="auto"/>
      </w:pPr>
      <w:r>
        <w:separator/>
      </w:r>
    </w:p>
  </w:endnote>
  <w:endnote w:type="continuationSeparator" w:id="1">
    <w:p w:rsidR="00CF152D" w:rsidRDefault="00CF152D" w:rsidP="00EF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52D" w:rsidRDefault="00CF152D" w:rsidP="00EF5D95">
      <w:pPr>
        <w:spacing w:after="0" w:line="240" w:lineRule="auto"/>
      </w:pPr>
      <w:r>
        <w:separator/>
      </w:r>
    </w:p>
  </w:footnote>
  <w:footnote w:type="continuationSeparator" w:id="1">
    <w:p w:rsidR="00CF152D" w:rsidRDefault="00CF152D" w:rsidP="00EF5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606"/>
    <w:multiLevelType w:val="hybridMultilevel"/>
    <w:tmpl w:val="EDBE21D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E8152C8"/>
    <w:multiLevelType w:val="hybridMultilevel"/>
    <w:tmpl w:val="F2E6EAB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579401B9"/>
    <w:multiLevelType w:val="hybridMultilevel"/>
    <w:tmpl w:val="A336FA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ADB"/>
    <w:rsid w:val="000A50B2"/>
    <w:rsid w:val="000B5898"/>
    <w:rsid w:val="002B0D39"/>
    <w:rsid w:val="002B4C85"/>
    <w:rsid w:val="00334EE6"/>
    <w:rsid w:val="003C45E9"/>
    <w:rsid w:val="003E1417"/>
    <w:rsid w:val="003E3A42"/>
    <w:rsid w:val="00405755"/>
    <w:rsid w:val="00430521"/>
    <w:rsid w:val="00430571"/>
    <w:rsid w:val="00454669"/>
    <w:rsid w:val="004B58A5"/>
    <w:rsid w:val="005773D9"/>
    <w:rsid w:val="00653ECC"/>
    <w:rsid w:val="006864E9"/>
    <w:rsid w:val="00702ADB"/>
    <w:rsid w:val="00751008"/>
    <w:rsid w:val="00762879"/>
    <w:rsid w:val="007E602D"/>
    <w:rsid w:val="008E5FF0"/>
    <w:rsid w:val="009901AF"/>
    <w:rsid w:val="009A3ED6"/>
    <w:rsid w:val="009D7B83"/>
    <w:rsid w:val="00AE6737"/>
    <w:rsid w:val="00B42A51"/>
    <w:rsid w:val="00B71AB8"/>
    <w:rsid w:val="00CF152D"/>
    <w:rsid w:val="00D23009"/>
    <w:rsid w:val="00DC2E6F"/>
    <w:rsid w:val="00DE0A49"/>
    <w:rsid w:val="00E46ABE"/>
    <w:rsid w:val="00E9027F"/>
    <w:rsid w:val="00EF440A"/>
    <w:rsid w:val="00EF5D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2AD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02ADB"/>
    <w:rPr>
      <w:rFonts w:cs="Times New Roman"/>
      <w:b/>
      <w:bCs/>
    </w:rPr>
  </w:style>
  <w:style w:type="paragraph" w:styleId="a5">
    <w:name w:val="header"/>
    <w:basedOn w:val="a"/>
    <w:link w:val="a6"/>
    <w:uiPriority w:val="99"/>
    <w:rsid w:val="00EF5D95"/>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F5D95"/>
    <w:rPr>
      <w:rFonts w:cs="Times New Roman"/>
    </w:rPr>
  </w:style>
  <w:style w:type="paragraph" w:styleId="a7">
    <w:name w:val="footer"/>
    <w:basedOn w:val="a"/>
    <w:link w:val="a8"/>
    <w:uiPriority w:val="99"/>
    <w:rsid w:val="00EF5D9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F5D95"/>
    <w:rPr>
      <w:rFonts w:cs="Times New Roman"/>
    </w:rPr>
  </w:style>
  <w:style w:type="paragraph" w:styleId="a9">
    <w:name w:val="List Paragraph"/>
    <w:basedOn w:val="a"/>
    <w:uiPriority w:val="99"/>
    <w:qFormat/>
    <w:rsid w:val="00751008"/>
    <w:pPr>
      <w:ind w:left="720"/>
      <w:contextualSpacing/>
    </w:pPr>
  </w:style>
  <w:style w:type="paragraph" w:styleId="aa">
    <w:name w:val="Balloon Text"/>
    <w:basedOn w:val="a"/>
    <w:link w:val="ab"/>
    <w:uiPriority w:val="99"/>
    <w:semiHidden/>
    <w:rsid w:val="003E3A4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E3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5335989">
      <w:marLeft w:val="0"/>
      <w:marRight w:val="0"/>
      <w:marTop w:val="0"/>
      <w:marBottom w:val="0"/>
      <w:divBdr>
        <w:top w:val="none" w:sz="0" w:space="0" w:color="auto"/>
        <w:left w:val="none" w:sz="0" w:space="0" w:color="auto"/>
        <w:bottom w:val="none" w:sz="0" w:space="0" w:color="auto"/>
        <w:right w:val="none" w:sz="0" w:space="0" w:color="auto"/>
      </w:divBdr>
    </w:div>
    <w:div w:id="1495335990">
      <w:marLeft w:val="0"/>
      <w:marRight w:val="0"/>
      <w:marTop w:val="0"/>
      <w:marBottom w:val="0"/>
      <w:divBdr>
        <w:top w:val="none" w:sz="0" w:space="0" w:color="auto"/>
        <w:left w:val="none" w:sz="0" w:space="0" w:color="auto"/>
        <w:bottom w:val="none" w:sz="0" w:space="0" w:color="auto"/>
        <w:right w:val="none" w:sz="0" w:space="0" w:color="auto"/>
      </w:divBdr>
    </w:div>
    <w:div w:id="14953359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2332</Words>
  <Characters>13295</Characters>
  <Application>Microsoft Office Word</Application>
  <DocSecurity>0</DocSecurity>
  <Lines>110</Lines>
  <Paragraphs>31</Paragraphs>
  <ScaleCrop>false</ScaleCrop>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Сергей</cp:lastModifiedBy>
  <cp:revision>15</cp:revision>
  <cp:lastPrinted>2016-04-29T12:08:00Z</cp:lastPrinted>
  <dcterms:created xsi:type="dcterms:W3CDTF">2016-02-15T13:35:00Z</dcterms:created>
  <dcterms:modified xsi:type="dcterms:W3CDTF">2017-07-05T07:52:00Z</dcterms:modified>
</cp:coreProperties>
</file>