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BE" w:rsidRDefault="007809BE" w:rsidP="00780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 Воронежская область Бобровский район</w:t>
      </w:r>
    </w:p>
    <w:p w:rsidR="007809BE" w:rsidRDefault="007809BE" w:rsidP="00780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7809BE" w:rsidRDefault="007809BE" w:rsidP="00780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Никольская средняя общеобразовательная школа</w:t>
      </w:r>
    </w:p>
    <w:p w:rsidR="007809BE" w:rsidRDefault="007809BE" w:rsidP="00780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9BE" w:rsidRDefault="007809BE" w:rsidP="00780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9BE" w:rsidRDefault="007809BE" w:rsidP="00780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7809BE" w:rsidRDefault="007809BE" w:rsidP="00780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9BE" w:rsidRDefault="0050743C" w:rsidP="00780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3C">
        <w:rPr>
          <w:rFonts w:ascii="Times New Roman" w:hAnsi="Times New Roman" w:cs="Times New Roman"/>
          <w:sz w:val="24"/>
          <w:szCs w:val="24"/>
        </w:rPr>
        <w:t>27.03.2020</w:t>
      </w:r>
      <w:r w:rsidR="007809BE" w:rsidRPr="0050743C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</w:t>
      </w:r>
      <w:r w:rsidRPr="0050743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09BE" w:rsidRPr="0050743C">
        <w:rPr>
          <w:rFonts w:ascii="Times New Roman" w:hAnsi="Times New Roman" w:cs="Times New Roman"/>
          <w:sz w:val="24"/>
          <w:szCs w:val="24"/>
        </w:rPr>
        <w:t xml:space="preserve">                                    № 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7809BE" w:rsidRDefault="007809BE" w:rsidP="00780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9BE" w:rsidRDefault="007809BE" w:rsidP="00780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Никольское 2-е</w:t>
      </w:r>
    </w:p>
    <w:p w:rsidR="007809BE" w:rsidRDefault="007809BE" w:rsidP="00780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575" w:rsidRDefault="007809BE" w:rsidP="007809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на обучение</w:t>
      </w:r>
    </w:p>
    <w:p w:rsidR="007809BE" w:rsidRDefault="007809BE" w:rsidP="007809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дистанционных технологий</w:t>
      </w:r>
    </w:p>
    <w:p w:rsidR="007809BE" w:rsidRDefault="007809BE" w:rsidP="007809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3342" w:rsidRDefault="007809BE" w:rsidP="008F33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обеспечения соблюдения Федерального закона от 30.03.1999 № 52-ФЗ «О санитарно-эпидемиологическом благополучии населения», постановлений Главного государственного санитарного врача РФ от 24.01.2020 г. № 2 «О дополнительных мероприятиях по недопущению завоза и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инфекции, вызванной 2019-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от 02.03.2020 г. № 5 «О дополнительных мерах по снижению рисков завоза и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>
        <w:rPr>
          <w:rFonts w:ascii="Times New Roman" w:hAnsi="Times New Roman" w:cs="Times New Roman"/>
          <w:sz w:val="24"/>
          <w:szCs w:val="24"/>
        </w:rPr>
        <w:t>)», с учетом письма Федеральной службы по надзору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сфере защиты прав потребителей и благополучия человека от  23 января 2020 г. № 02/776-2020-23 «О профилактике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инфекции»,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29 января 2020 г.  № 146 «О мерах </w:t>
      </w:r>
      <w:r w:rsidR="00B5437C">
        <w:rPr>
          <w:rFonts w:ascii="Times New Roman" w:hAnsi="Times New Roman" w:cs="Times New Roman"/>
          <w:sz w:val="24"/>
          <w:szCs w:val="24"/>
        </w:rPr>
        <w:t xml:space="preserve">по предупреждению распространения </w:t>
      </w:r>
      <w:proofErr w:type="spellStart"/>
      <w:r w:rsidR="00B5437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B5437C">
        <w:rPr>
          <w:rFonts w:ascii="Times New Roman" w:hAnsi="Times New Roman" w:cs="Times New Roman"/>
          <w:sz w:val="24"/>
          <w:szCs w:val="24"/>
        </w:rPr>
        <w:t xml:space="preserve"> инфекции», Письма ФМБА России от 28.02.2020 г. № 32-024/159 «О дополнительных мерах по профилактике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437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B5437C" w:rsidRPr="00B5437C">
        <w:rPr>
          <w:rFonts w:ascii="Times New Roman" w:hAnsi="Times New Roman" w:cs="Times New Roman"/>
          <w:sz w:val="24"/>
          <w:szCs w:val="24"/>
        </w:rPr>
        <w:t>-2019</w:t>
      </w:r>
      <w:r w:rsidR="00B5437C">
        <w:rPr>
          <w:rFonts w:ascii="Times New Roman" w:hAnsi="Times New Roman" w:cs="Times New Roman"/>
          <w:sz w:val="24"/>
          <w:szCs w:val="24"/>
        </w:rPr>
        <w:t xml:space="preserve">» и др., в целях предупреждения распространения новой </w:t>
      </w:r>
      <w:proofErr w:type="spellStart"/>
      <w:r w:rsidR="00B5437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B5437C">
        <w:rPr>
          <w:rFonts w:ascii="Times New Roman" w:hAnsi="Times New Roman" w:cs="Times New Roman"/>
          <w:sz w:val="24"/>
          <w:szCs w:val="24"/>
        </w:rPr>
        <w:t xml:space="preserve"> инфекции, вызванной </w:t>
      </w:r>
      <w:r w:rsidR="00B5437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B5437C" w:rsidRPr="00B5437C">
        <w:rPr>
          <w:rFonts w:ascii="Times New Roman" w:hAnsi="Times New Roman" w:cs="Times New Roman"/>
          <w:sz w:val="24"/>
          <w:szCs w:val="24"/>
        </w:rPr>
        <w:t>-2019</w:t>
      </w:r>
      <w:proofErr w:type="gramEnd"/>
      <w:r w:rsidR="00B5437C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 w:rsidR="00B5437C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="00B5437C">
        <w:rPr>
          <w:rFonts w:ascii="Times New Roman" w:hAnsi="Times New Roman" w:cs="Times New Roman"/>
          <w:sz w:val="24"/>
          <w:szCs w:val="24"/>
        </w:rPr>
        <w:t xml:space="preserve"> инфекция); </w:t>
      </w:r>
      <w:proofErr w:type="gramStart"/>
      <w:r w:rsidR="00B5437C">
        <w:rPr>
          <w:rFonts w:ascii="Times New Roman" w:hAnsi="Times New Roman" w:cs="Times New Roman"/>
          <w:sz w:val="24"/>
          <w:szCs w:val="24"/>
        </w:rPr>
        <w:t xml:space="preserve">в соответствии с приказом с приказом Министерства  Просвещения российской Федерации № 104 от 17 марта 2020 г. «Об организации образовательной деятельности в организациях, 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B5437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B5437C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Федерации», на основании приказа </w:t>
      </w:r>
      <w:proofErr w:type="spellStart"/>
      <w:r w:rsidR="00B5437C">
        <w:rPr>
          <w:rFonts w:ascii="Times New Roman" w:hAnsi="Times New Roman" w:cs="Times New Roman"/>
          <w:sz w:val="24"/>
          <w:szCs w:val="24"/>
        </w:rPr>
        <w:t>Лепартамента</w:t>
      </w:r>
      <w:proofErr w:type="spellEnd"/>
      <w:proofErr w:type="gramEnd"/>
      <w:r w:rsidR="00B5437C">
        <w:rPr>
          <w:rFonts w:ascii="Times New Roman" w:hAnsi="Times New Roman" w:cs="Times New Roman"/>
          <w:sz w:val="24"/>
          <w:szCs w:val="24"/>
        </w:rPr>
        <w:t xml:space="preserve"> образования, науки и молодежной политики Воронежской области № 291 от 26.03.2020 г. «О начале </w:t>
      </w:r>
      <w:proofErr w:type="gramStart"/>
      <w:r w:rsidR="00B5437C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B5437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 в условиях распространения </w:t>
      </w:r>
      <w:r w:rsidR="008F3342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="008F334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F3342">
        <w:rPr>
          <w:rFonts w:ascii="Times New Roman" w:hAnsi="Times New Roman" w:cs="Times New Roman"/>
          <w:sz w:val="24"/>
          <w:szCs w:val="24"/>
        </w:rPr>
        <w:t xml:space="preserve"> инфекции», приказа отдела образования администрации Бобровского муниципального  района № 150 от 02.04.2020 г. «О начале обучения по образовательным программам в условиях распространения новой </w:t>
      </w:r>
      <w:proofErr w:type="spellStart"/>
      <w:r w:rsidR="008F334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F3342">
        <w:rPr>
          <w:rFonts w:ascii="Times New Roman" w:hAnsi="Times New Roman" w:cs="Times New Roman"/>
          <w:sz w:val="24"/>
          <w:szCs w:val="24"/>
        </w:rPr>
        <w:t xml:space="preserve"> инфекции»</w:t>
      </w:r>
    </w:p>
    <w:p w:rsidR="008F3342" w:rsidRDefault="008F3342" w:rsidP="007809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9BE" w:rsidRDefault="008F3342" w:rsidP="008F3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8F3342" w:rsidRDefault="008F3342" w:rsidP="008F3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3342" w:rsidRDefault="008F3342" w:rsidP="008F33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директора по УВР Мищенко М.Г.:</w:t>
      </w:r>
    </w:p>
    <w:p w:rsidR="008F3342" w:rsidRDefault="008F3342" w:rsidP="008F33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 основным образовательным программам начального общего, основного общего и среднего общего образования с помощью дистанционных технологий с </w:t>
      </w:r>
      <w:r>
        <w:rPr>
          <w:rFonts w:ascii="Times New Roman" w:hAnsi="Times New Roman" w:cs="Times New Roman"/>
          <w:b/>
          <w:sz w:val="24"/>
          <w:szCs w:val="24"/>
        </w:rPr>
        <w:t>06.04.2020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3342" w:rsidRDefault="008F3342" w:rsidP="008F33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8F3342" w:rsidRDefault="006C29AC" w:rsidP="00A11683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проконтролировать внесение изменений в рабочие программы начального общего, основного общего и среднего общего образования в части закрепления обучения с помощью дистанционных технологий</w:t>
      </w:r>
      <w:r w:rsidR="00A11683">
        <w:rPr>
          <w:rFonts w:ascii="Times New Roman" w:hAnsi="Times New Roman" w:cs="Times New Roman"/>
          <w:sz w:val="24"/>
          <w:szCs w:val="24"/>
        </w:rPr>
        <w:t>;</w:t>
      </w:r>
    </w:p>
    <w:p w:rsidR="0003277E" w:rsidRPr="00A11683" w:rsidRDefault="00A11683" w:rsidP="00A11683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3277E" w:rsidRPr="00A11683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обучающий семинар и рассказать о возможностях ЭЖД </w:t>
      </w:r>
      <w:proofErr w:type="spellStart"/>
      <w:r w:rsidR="0003277E" w:rsidRPr="00A11683">
        <w:rPr>
          <w:rFonts w:ascii="Times New Roman" w:hAnsi="Times New Roman" w:cs="Times New Roman"/>
          <w:color w:val="000000"/>
          <w:sz w:val="24"/>
          <w:szCs w:val="24"/>
        </w:rPr>
        <w:t>Дневник</w:t>
      </w:r>
      <w:proofErr w:type="gramStart"/>
      <w:r w:rsidR="0003277E" w:rsidRPr="00A11683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03277E" w:rsidRPr="00A1168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="0003277E" w:rsidRPr="00A11683">
        <w:rPr>
          <w:rFonts w:ascii="Times New Roman" w:hAnsi="Times New Roman" w:cs="Times New Roman"/>
          <w:color w:val="000000"/>
          <w:sz w:val="24"/>
          <w:szCs w:val="24"/>
        </w:rPr>
        <w:t xml:space="preserve"> для организации дистанционного обучения. Подготовить инструкцию для педагогов и обучающихся. Внести изменения в расписание занятий с учетом ведения уроков в режиме дистанционного обучения.</w:t>
      </w:r>
    </w:p>
    <w:p w:rsidR="0003277E" w:rsidRPr="00A11683" w:rsidRDefault="0003277E" w:rsidP="00A11683">
      <w:pPr>
        <w:spacing w:after="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683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="00A11683">
        <w:rPr>
          <w:rFonts w:ascii="Times New Roman" w:hAnsi="Times New Roman" w:cs="Times New Roman"/>
          <w:color w:val="000000"/>
          <w:sz w:val="24"/>
          <w:szCs w:val="24"/>
        </w:rPr>
        <w:t>Классным руководителям</w:t>
      </w:r>
      <w:r w:rsidRPr="00A11683">
        <w:rPr>
          <w:rFonts w:ascii="Times New Roman" w:hAnsi="Times New Roman" w:cs="Times New Roman"/>
          <w:color w:val="000000"/>
          <w:sz w:val="24"/>
          <w:szCs w:val="24"/>
        </w:rPr>
        <w:t xml:space="preserve"> скорректировать план воспитательной работы, подготовить перечень мероприятий с </w:t>
      </w:r>
      <w:proofErr w:type="gramStart"/>
      <w:r w:rsidRPr="00A11683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A11683">
        <w:rPr>
          <w:rFonts w:ascii="Times New Roman" w:hAnsi="Times New Roman" w:cs="Times New Roman"/>
          <w:color w:val="000000"/>
          <w:sz w:val="24"/>
          <w:szCs w:val="24"/>
        </w:rPr>
        <w:t xml:space="preserve"> по духовно-нравственному и культурному воспитанию, внеурочных занятий, для проведения их в дистанционной форме.</w:t>
      </w:r>
    </w:p>
    <w:p w:rsidR="0003277E" w:rsidRPr="00A11683" w:rsidRDefault="0003277E" w:rsidP="00A11683">
      <w:pPr>
        <w:spacing w:after="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683">
        <w:rPr>
          <w:rFonts w:ascii="Times New Roman" w:hAnsi="Times New Roman" w:cs="Times New Roman"/>
          <w:color w:val="000000"/>
          <w:sz w:val="24"/>
          <w:szCs w:val="24"/>
        </w:rPr>
        <w:t>3. Назначить классных руководителей 1</w:t>
      </w:r>
      <w:r w:rsidR="00A11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68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11683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 w:rsidRPr="00A11683">
        <w:rPr>
          <w:rFonts w:ascii="Times New Roman" w:hAnsi="Times New Roman" w:cs="Times New Roman"/>
          <w:color w:val="000000"/>
          <w:sz w:val="24"/>
          <w:szCs w:val="24"/>
        </w:rPr>
        <w:t xml:space="preserve"> классов </w:t>
      </w:r>
      <w:proofErr w:type="gramStart"/>
      <w:r w:rsidRPr="00A11683">
        <w:rPr>
          <w:rFonts w:ascii="Times New Roman" w:hAnsi="Times New Roman" w:cs="Times New Roman"/>
          <w:color w:val="000000"/>
          <w:sz w:val="24"/>
          <w:szCs w:val="24"/>
        </w:rPr>
        <w:t>ответственными</w:t>
      </w:r>
      <w:proofErr w:type="gramEnd"/>
      <w:r w:rsidRPr="00A11683">
        <w:rPr>
          <w:rFonts w:ascii="Times New Roman" w:hAnsi="Times New Roman" w:cs="Times New Roman"/>
          <w:color w:val="000000"/>
          <w:sz w:val="24"/>
          <w:szCs w:val="24"/>
        </w:rPr>
        <w:t xml:space="preserve"> за организацию обучения с помощью дистанционных технологий согласно приложению. Ознакомить родителей и учащихся с порядком организации дистанционного обучения. Собрать заявления с родителей  о переходе на дистанционное обучение.</w:t>
      </w:r>
    </w:p>
    <w:p w:rsidR="0003277E" w:rsidRPr="00A11683" w:rsidRDefault="0003277E" w:rsidP="00A11683">
      <w:pPr>
        <w:spacing w:after="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683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A11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683">
        <w:rPr>
          <w:rFonts w:ascii="Times New Roman" w:hAnsi="Times New Roman" w:cs="Times New Roman"/>
          <w:color w:val="000000"/>
          <w:sz w:val="24"/>
          <w:szCs w:val="24"/>
        </w:rPr>
        <w:t>Пед</w:t>
      </w:r>
      <w:r w:rsidR="00A11683">
        <w:rPr>
          <w:rFonts w:ascii="Times New Roman" w:hAnsi="Times New Roman" w:cs="Times New Roman"/>
          <w:color w:val="000000"/>
          <w:sz w:val="24"/>
          <w:szCs w:val="24"/>
        </w:rPr>
        <w:t xml:space="preserve">агогическим </w:t>
      </w:r>
      <w:r w:rsidRPr="00A11683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работникам использовать в своей работе различные технологии, позволяющие обеспечить </w:t>
      </w:r>
      <w:proofErr w:type="spellStart"/>
      <w:r w:rsidRPr="00A11683">
        <w:rPr>
          <w:rFonts w:ascii="Times New Roman" w:hAnsi="Times New Roman" w:cs="Times New Roman"/>
          <w:color w:val="000000"/>
          <w:sz w:val="24"/>
          <w:szCs w:val="24"/>
        </w:rPr>
        <w:t>опосредование</w:t>
      </w:r>
      <w:proofErr w:type="spellEnd"/>
      <w:r w:rsidRPr="00A11683">
        <w:rPr>
          <w:rFonts w:ascii="Times New Roman" w:hAnsi="Times New Roman" w:cs="Times New Roman"/>
          <w:color w:val="000000"/>
          <w:sz w:val="24"/>
          <w:szCs w:val="24"/>
        </w:rPr>
        <w:t xml:space="preserve"> и взаимодействие с </w:t>
      </w:r>
      <w:proofErr w:type="gramStart"/>
      <w:r w:rsidRPr="00A11683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A11683">
        <w:rPr>
          <w:rFonts w:ascii="Times New Roman" w:hAnsi="Times New Roman" w:cs="Times New Roman"/>
          <w:color w:val="000000"/>
          <w:sz w:val="24"/>
          <w:szCs w:val="24"/>
        </w:rPr>
        <w:t>, в том числе электронное образование и дистанционные образовательные технологии</w:t>
      </w:r>
      <w:r w:rsidR="00A116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3277E" w:rsidRPr="00A11683" w:rsidRDefault="0003277E" w:rsidP="00A11683">
      <w:pPr>
        <w:spacing w:after="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683">
        <w:rPr>
          <w:rFonts w:ascii="Times New Roman" w:hAnsi="Times New Roman" w:cs="Times New Roman"/>
          <w:color w:val="000000"/>
          <w:sz w:val="24"/>
          <w:szCs w:val="24"/>
        </w:rPr>
        <w:t xml:space="preserve">5. Учителю </w:t>
      </w:r>
      <w:r w:rsidR="00A11683">
        <w:rPr>
          <w:rFonts w:ascii="Times New Roman" w:hAnsi="Times New Roman" w:cs="Times New Roman"/>
          <w:color w:val="000000"/>
          <w:sz w:val="24"/>
          <w:szCs w:val="24"/>
        </w:rPr>
        <w:t>информатики</w:t>
      </w:r>
      <w:r w:rsidRPr="00A11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1683">
        <w:rPr>
          <w:rFonts w:ascii="Times New Roman" w:hAnsi="Times New Roman" w:cs="Times New Roman"/>
          <w:color w:val="000000"/>
          <w:sz w:val="24"/>
          <w:szCs w:val="24"/>
        </w:rPr>
        <w:t>Козиной В.В</w:t>
      </w:r>
      <w:r w:rsidRPr="00A116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11683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A11683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приказ на главном информационном стенде и официальном сайте МКОУ </w:t>
      </w:r>
      <w:r w:rsidR="00A11683">
        <w:rPr>
          <w:rFonts w:ascii="Times New Roman" w:hAnsi="Times New Roman" w:cs="Times New Roman"/>
          <w:color w:val="000000"/>
          <w:sz w:val="24"/>
          <w:szCs w:val="24"/>
        </w:rPr>
        <w:t xml:space="preserve">Никольская </w:t>
      </w:r>
      <w:r w:rsidRPr="00A11683">
        <w:rPr>
          <w:rFonts w:ascii="Times New Roman" w:hAnsi="Times New Roman" w:cs="Times New Roman"/>
          <w:color w:val="000000"/>
          <w:sz w:val="24"/>
          <w:szCs w:val="24"/>
        </w:rPr>
        <w:t xml:space="preserve"> СОШ.</w:t>
      </w:r>
    </w:p>
    <w:p w:rsidR="0003277E" w:rsidRPr="00A11683" w:rsidRDefault="0003277E" w:rsidP="00A11683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683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A1168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11683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приказа оставляю за собой</w:t>
      </w:r>
    </w:p>
    <w:p w:rsidR="00A11683" w:rsidRDefault="00A11683" w:rsidP="0003277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3277E" w:rsidRPr="00A11683" w:rsidRDefault="0003277E" w:rsidP="0003277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1683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школы:                                                                         </w:t>
      </w:r>
      <w:r w:rsidR="006B5126">
        <w:rPr>
          <w:rFonts w:ascii="Times New Roman" w:hAnsi="Times New Roman" w:cs="Times New Roman"/>
          <w:color w:val="000000"/>
          <w:sz w:val="24"/>
          <w:szCs w:val="24"/>
        </w:rPr>
        <w:t>О.И. Вышлова</w:t>
      </w:r>
    </w:p>
    <w:p w:rsidR="0003277E" w:rsidRPr="00A11683" w:rsidRDefault="0003277E" w:rsidP="0003277E">
      <w:pPr>
        <w:tabs>
          <w:tab w:val="left" w:pos="42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50743C" w:rsidRPr="0050743C" w:rsidRDefault="0003277E" w:rsidP="00507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1683">
        <w:rPr>
          <w:rFonts w:ascii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A11683">
        <w:rPr>
          <w:rFonts w:ascii="Times New Roman" w:hAnsi="Times New Roman" w:cs="Times New Roman"/>
          <w:color w:val="000000"/>
          <w:sz w:val="24"/>
          <w:szCs w:val="24"/>
        </w:rPr>
        <w:t>ознакомлены</w:t>
      </w:r>
      <w:proofErr w:type="gramEnd"/>
      <w:r w:rsidRPr="0050743C">
        <w:rPr>
          <w:rFonts w:ascii="Times New Roman" w:hAnsi="Times New Roman" w:cs="Times New Roman"/>
          <w:color w:val="000000"/>
          <w:sz w:val="24"/>
          <w:szCs w:val="24"/>
        </w:rPr>
        <w:t xml:space="preserve">:    </w:t>
      </w:r>
      <w:r w:rsidR="0050743C" w:rsidRPr="0050743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0743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743C" w:rsidRPr="0050743C">
        <w:rPr>
          <w:rFonts w:ascii="Times New Roman" w:hAnsi="Times New Roman" w:cs="Times New Roman"/>
          <w:sz w:val="24"/>
          <w:szCs w:val="24"/>
        </w:rPr>
        <w:t>М.Г. Мищенко</w:t>
      </w:r>
    </w:p>
    <w:p w:rsidR="0050743C" w:rsidRPr="0050743C" w:rsidRDefault="0050743C" w:rsidP="0050743C">
      <w:pPr>
        <w:pStyle w:val="a4"/>
        <w:spacing w:line="276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0743C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50743C">
        <w:rPr>
          <w:rFonts w:ascii="Times New Roman" w:hAnsi="Times New Roman" w:cs="Times New Roman"/>
          <w:sz w:val="24"/>
          <w:szCs w:val="24"/>
        </w:rPr>
        <w:t>Жердева</w:t>
      </w:r>
      <w:proofErr w:type="spellEnd"/>
    </w:p>
    <w:p w:rsidR="0050743C" w:rsidRPr="0050743C" w:rsidRDefault="0050743C" w:rsidP="00507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74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Е.С. </w:t>
      </w:r>
      <w:proofErr w:type="spellStart"/>
      <w:r w:rsidRPr="0050743C">
        <w:rPr>
          <w:rFonts w:ascii="Times New Roman" w:hAnsi="Times New Roman" w:cs="Times New Roman"/>
          <w:sz w:val="24"/>
          <w:szCs w:val="24"/>
        </w:rPr>
        <w:t>Дрючкова</w:t>
      </w:r>
      <w:proofErr w:type="spellEnd"/>
    </w:p>
    <w:p w:rsidR="0050743C" w:rsidRPr="0050743C" w:rsidRDefault="0050743C" w:rsidP="00507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74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В.Н. Коровина</w:t>
      </w:r>
    </w:p>
    <w:p w:rsidR="0050743C" w:rsidRPr="0050743C" w:rsidRDefault="0050743C" w:rsidP="00507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74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Т.Н. </w:t>
      </w:r>
      <w:proofErr w:type="spellStart"/>
      <w:r w:rsidRPr="0050743C">
        <w:rPr>
          <w:rFonts w:ascii="Times New Roman" w:hAnsi="Times New Roman" w:cs="Times New Roman"/>
          <w:sz w:val="24"/>
          <w:szCs w:val="24"/>
        </w:rPr>
        <w:t>Ломовцева</w:t>
      </w:r>
      <w:proofErr w:type="spellEnd"/>
    </w:p>
    <w:p w:rsidR="0050743C" w:rsidRPr="0050743C" w:rsidRDefault="0050743C" w:rsidP="00507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74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О.А. </w:t>
      </w:r>
      <w:proofErr w:type="spellStart"/>
      <w:r w:rsidRPr="0050743C">
        <w:rPr>
          <w:rFonts w:ascii="Times New Roman" w:hAnsi="Times New Roman" w:cs="Times New Roman"/>
          <w:sz w:val="24"/>
          <w:szCs w:val="24"/>
        </w:rPr>
        <w:t>просветова</w:t>
      </w:r>
      <w:proofErr w:type="spellEnd"/>
      <w:r w:rsidRPr="0050743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0743C" w:rsidRPr="0050743C" w:rsidRDefault="0050743C" w:rsidP="00507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74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43C">
        <w:rPr>
          <w:rFonts w:ascii="Times New Roman" w:hAnsi="Times New Roman" w:cs="Times New Roman"/>
          <w:sz w:val="24"/>
          <w:szCs w:val="24"/>
        </w:rPr>
        <w:t xml:space="preserve">     Т.В. Попова</w:t>
      </w:r>
    </w:p>
    <w:p w:rsidR="0050743C" w:rsidRPr="0050743C" w:rsidRDefault="0050743C" w:rsidP="00507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74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43C">
        <w:rPr>
          <w:rFonts w:ascii="Times New Roman" w:hAnsi="Times New Roman" w:cs="Times New Roman"/>
          <w:sz w:val="24"/>
          <w:szCs w:val="24"/>
        </w:rPr>
        <w:t xml:space="preserve">     О.В. Мягкова</w:t>
      </w:r>
    </w:p>
    <w:p w:rsidR="0050743C" w:rsidRPr="0050743C" w:rsidRDefault="0050743C" w:rsidP="0050743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74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43C">
        <w:rPr>
          <w:rFonts w:ascii="Times New Roman" w:hAnsi="Times New Roman" w:cs="Times New Roman"/>
          <w:sz w:val="24"/>
          <w:szCs w:val="24"/>
        </w:rPr>
        <w:t xml:space="preserve">     И.А. Плетнев</w:t>
      </w:r>
      <w:bookmarkStart w:id="0" w:name="_GoBack"/>
      <w:bookmarkEnd w:id="0"/>
    </w:p>
    <w:p w:rsidR="0003277E" w:rsidRDefault="0003277E" w:rsidP="0050743C">
      <w:pPr>
        <w:tabs>
          <w:tab w:val="left" w:pos="42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50743C" w:rsidRDefault="0050743C" w:rsidP="0050743C">
      <w:pPr>
        <w:tabs>
          <w:tab w:val="left" w:pos="42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50743C" w:rsidRDefault="0050743C" w:rsidP="0050743C">
      <w:pPr>
        <w:tabs>
          <w:tab w:val="left" w:pos="42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50743C" w:rsidRDefault="0050743C" w:rsidP="0050743C">
      <w:pPr>
        <w:tabs>
          <w:tab w:val="left" w:pos="42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50743C" w:rsidRDefault="0050743C" w:rsidP="0050743C">
      <w:pPr>
        <w:tabs>
          <w:tab w:val="left" w:pos="42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50743C" w:rsidRDefault="0050743C" w:rsidP="0050743C">
      <w:pPr>
        <w:tabs>
          <w:tab w:val="left" w:pos="42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50743C" w:rsidRPr="002A34CF" w:rsidRDefault="0050743C" w:rsidP="0050743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A34CF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Pr="002A34CF">
        <w:rPr>
          <w:rFonts w:ascii="Times New Roman" w:hAnsi="Times New Roman" w:cs="Times New Roman"/>
          <w:sz w:val="24"/>
          <w:szCs w:val="24"/>
        </w:rPr>
        <w:br/>
      </w:r>
      <w:r w:rsidRPr="002A34CF">
        <w:rPr>
          <w:rFonts w:ascii="Times New Roman" w:hAnsi="Times New Roman" w:cs="Times New Roman"/>
          <w:color w:val="000000"/>
          <w:sz w:val="24"/>
          <w:szCs w:val="24"/>
        </w:rPr>
        <w:t xml:space="preserve"> к приказу от 27.03.2020 № 2</w:t>
      </w:r>
      <w:r w:rsidR="002A34CF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50743C" w:rsidRPr="002A34CF" w:rsidRDefault="0050743C" w:rsidP="0050743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3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Ответственные за организацию обучения с помощью дистанционных технологий</w:t>
      </w:r>
    </w:p>
    <w:tbl>
      <w:tblPr>
        <w:tblW w:w="951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13"/>
        <w:gridCol w:w="2774"/>
        <w:gridCol w:w="2523"/>
      </w:tblGrid>
      <w:tr w:rsidR="0050743C" w:rsidRPr="002A34CF" w:rsidTr="00033057"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743C" w:rsidRPr="002A34CF" w:rsidRDefault="0050743C" w:rsidP="00033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работника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743C" w:rsidRPr="002A34CF" w:rsidRDefault="0050743C" w:rsidP="00033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Класс, в котором ответственный организует обучения с помощью дистанционных технологий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43C" w:rsidRPr="002A34CF" w:rsidRDefault="0050743C" w:rsidP="000330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4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50743C" w:rsidRPr="002A34CF" w:rsidTr="00033057"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743C" w:rsidRPr="002A34CF" w:rsidRDefault="002A34CF" w:rsidP="002A34CF">
            <w:pPr>
              <w:ind w:left="708" w:hanging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Дрючкова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743C" w:rsidRPr="002A34CF" w:rsidRDefault="0050743C" w:rsidP="00033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43C" w:rsidRPr="002A34CF" w:rsidRDefault="0050743C" w:rsidP="00033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43C" w:rsidRPr="002A34CF" w:rsidTr="00033057"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743C" w:rsidRPr="002A34CF" w:rsidRDefault="002A34CF" w:rsidP="00033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Жердева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743C" w:rsidRPr="002A34CF" w:rsidRDefault="0050743C" w:rsidP="00033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43C" w:rsidRPr="002A34CF" w:rsidRDefault="0050743C" w:rsidP="00033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43C" w:rsidRPr="002A34CF" w:rsidTr="00033057"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743C" w:rsidRPr="002A34CF" w:rsidRDefault="002A34CF" w:rsidP="00033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В.Н.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743C" w:rsidRPr="002A34CF" w:rsidRDefault="0050743C" w:rsidP="00033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43C" w:rsidRPr="002A34CF" w:rsidRDefault="0050743C" w:rsidP="00033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43C" w:rsidRPr="002A34CF" w:rsidTr="00033057"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743C" w:rsidRPr="002A34CF" w:rsidRDefault="002A34CF" w:rsidP="00033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 И.А.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743C" w:rsidRPr="002A34CF" w:rsidRDefault="002A34CF" w:rsidP="00033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43C" w:rsidRPr="002A34CF" w:rsidRDefault="0050743C" w:rsidP="00033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43C" w:rsidRPr="002A34CF" w:rsidTr="00033057"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743C" w:rsidRPr="002A34CF" w:rsidRDefault="002A34CF" w:rsidP="00033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Ломовцева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743C" w:rsidRPr="002A34CF" w:rsidRDefault="002A34CF" w:rsidP="00033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43C" w:rsidRPr="002A34CF" w:rsidRDefault="0050743C" w:rsidP="00033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43C" w:rsidRPr="002A34CF" w:rsidTr="00033057"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743C" w:rsidRPr="002A34CF" w:rsidRDefault="002A34CF" w:rsidP="00033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Просветова О.А.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743C" w:rsidRPr="002A34CF" w:rsidRDefault="002A34CF" w:rsidP="00033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43C" w:rsidRPr="002A34CF" w:rsidRDefault="0050743C" w:rsidP="00033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43C" w:rsidRPr="002A34CF" w:rsidTr="00033057"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743C" w:rsidRPr="002A34CF" w:rsidRDefault="002A34CF" w:rsidP="00033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Мягкова О.В.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743C" w:rsidRPr="002A34CF" w:rsidRDefault="002A34CF" w:rsidP="00033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43C" w:rsidRPr="002A34CF" w:rsidRDefault="0050743C" w:rsidP="00033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43C" w:rsidRPr="002A34CF" w:rsidTr="00033057"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743C" w:rsidRPr="002A34CF" w:rsidRDefault="002A34CF" w:rsidP="00033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Т.В.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743C" w:rsidRPr="002A34CF" w:rsidRDefault="002A34CF" w:rsidP="00033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43C" w:rsidRPr="002A34CF" w:rsidRDefault="0050743C" w:rsidP="00033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743C" w:rsidRPr="002A34CF" w:rsidRDefault="0050743C" w:rsidP="0050743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0743C" w:rsidRPr="002A34CF" w:rsidRDefault="0050743C" w:rsidP="0050743C">
      <w:pPr>
        <w:tabs>
          <w:tab w:val="left" w:pos="42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03277E" w:rsidRPr="002A34CF" w:rsidRDefault="0003277E" w:rsidP="0003277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3277E" w:rsidRPr="002A34CF" w:rsidRDefault="0003277E" w:rsidP="008F33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342" w:rsidRPr="002A34CF" w:rsidRDefault="008F3342" w:rsidP="008F3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F3342" w:rsidRPr="002A34CF" w:rsidSect="0047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5022"/>
    <w:multiLevelType w:val="hybridMultilevel"/>
    <w:tmpl w:val="5BDA2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C3D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9BE"/>
    <w:rsid w:val="0003277E"/>
    <w:rsid w:val="002A34CF"/>
    <w:rsid w:val="00470575"/>
    <w:rsid w:val="0050743C"/>
    <w:rsid w:val="006B5126"/>
    <w:rsid w:val="006C29AC"/>
    <w:rsid w:val="007809BE"/>
    <w:rsid w:val="008F3342"/>
    <w:rsid w:val="00A11683"/>
    <w:rsid w:val="00B5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342"/>
    <w:pPr>
      <w:ind w:left="720"/>
      <w:contextualSpacing/>
    </w:pPr>
  </w:style>
  <w:style w:type="paragraph" w:styleId="a4">
    <w:name w:val="No Spacing"/>
    <w:uiPriority w:val="1"/>
    <w:qFormat/>
    <w:rsid w:val="005074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2020-06-08T17:45:00Z</dcterms:created>
  <dcterms:modified xsi:type="dcterms:W3CDTF">2020-06-08T18:51:00Z</dcterms:modified>
</cp:coreProperties>
</file>